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7355" w:type="dxa"/>
        <w:tblLook w:val="04A0" w:firstRow="1" w:lastRow="0" w:firstColumn="1" w:lastColumn="0" w:noHBand="0" w:noVBand="1"/>
      </w:tblPr>
      <w:tblGrid>
        <w:gridCol w:w="4544"/>
        <w:gridCol w:w="2492"/>
        <w:gridCol w:w="5483"/>
        <w:gridCol w:w="1971"/>
        <w:gridCol w:w="2865"/>
      </w:tblGrid>
      <w:tr w:rsidR="005E4391" w:rsidTr="00B84AE8">
        <w:trPr>
          <w:trHeight w:val="296"/>
        </w:trPr>
        <w:tc>
          <w:tcPr>
            <w:tcW w:w="4544" w:type="dxa"/>
            <w:vMerge w:val="restart"/>
          </w:tcPr>
          <w:p w:rsidR="005E4391" w:rsidRPr="00A40F81" w:rsidRDefault="005E4391" w:rsidP="005E4391">
            <w:pPr>
              <w:jc w:val="right"/>
              <w:rPr>
                <w:rFonts w:ascii="Calisto MT" w:hAnsi="Calisto MT"/>
                <w:b/>
                <w:sz w:val="12"/>
              </w:rPr>
            </w:pPr>
            <w:r>
              <w:rPr>
                <w:noProof/>
              </w:rPr>
              <w:drawing>
                <wp:anchor distT="0" distB="0" distL="114300" distR="114300" simplePos="0" relativeHeight="251683840" behindDoc="0" locked="0" layoutInCell="1" allowOverlap="1" wp14:anchorId="0E674BC3" wp14:editId="2BD23A0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5E4391" w:rsidRDefault="005E4391" w:rsidP="005E4391">
            <w:pPr>
              <w:rPr>
                <w:rFonts w:ascii="Calisto MT" w:hAnsi="Calisto MT"/>
                <w:b/>
                <w:sz w:val="24"/>
              </w:rPr>
            </w:pPr>
            <w:r>
              <w:rPr>
                <w:rFonts w:ascii="Calisto MT" w:hAnsi="Calisto MT"/>
                <w:b/>
                <w:sz w:val="24"/>
              </w:rPr>
              <w:tab/>
              <w:t>GRADES 1 to 12</w:t>
            </w:r>
          </w:p>
          <w:p w:rsidR="005E4391" w:rsidRPr="00A40F81" w:rsidRDefault="005E4391" w:rsidP="005E4391">
            <w:pPr>
              <w:rPr>
                <w:rFonts w:ascii="Calisto MT" w:hAnsi="Calisto MT"/>
                <w:b/>
                <w:sz w:val="24"/>
              </w:rPr>
            </w:pPr>
            <w:r>
              <w:rPr>
                <w:rFonts w:ascii="Calisto MT" w:hAnsi="Calisto MT"/>
                <w:b/>
                <w:sz w:val="24"/>
              </w:rPr>
              <w:tab/>
              <w:t>DAILY LESSON LOG</w:t>
            </w:r>
          </w:p>
        </w:tc>
        <w:tc>
          <w:tcPr>
            <w:tcW w:w="2492" w:type="dxa"/>
            <w:shd w:val="clear" w:color="auto" w:fill="D9D9D9" w:themeFill="background1" w:themeFillShade="D9"/>
            <w:vAlign w:val="bottom"/>
          </w:tcPr>
          <w:p w:rsidR="005E4391" w:rsidRPr="00A40F81" w:rsidRDefault="005E4391" w:rsidP="005E4391">
            <w:pPr>
              <w:jc w:val="right"/>
              <w:rPr>
                <w:rFonts w:asciiTheme="majorHAnsi" w:hAnsiTheme="majorHAnsi"/>
                <w:b/>
              </w:rPr>
            </w:pPr>
            <w:r>
              <w:rPr>
                <w:rFonts w:asciiTheme="majorHAnsi" w:hAnsiTheme="majorHAnsi"/>
                <w:b/>
              </w:rPr>
              <w:t>School:</w:t>
            </w:r>
          </w:p>
        </w:tc>
        <w:tc>
          <w:tcPr>
            <w:tcW w:w="5483" w:type="dxa"/>
            <w:vAlign w:val="bottom"/>
          </w:tcPr>
          <w:p w:rsidR="005E4391" w:rsidRDefault="005E4391" w:rsidP="005E4391">
            <w:pPr>
              <w:rPr>
                <w:rFonts w:asciiTheme="majorHAnsi" w:hAnsiTheme="majorHAnsi"/>
                <w:b/>
                <w:sz w:val="20"/>
                <w:szCs w:val="20"/>
              </w:rPr>
            </w:pPr>
          </w:p>
        </w:tc>
        <w:tc>
          <w:tcPr>
            <w:tcW w:w="1971" w:type="dxa"/>
            <w:shd w:val="clear" w:color="auto" w:fill="D9D9D9" w:themeFill="background1" w:themeFillShade="D9"/>
            <w:vAlign w:val="bottom"/>
          </w:tcPr>
          <w:p w:rsidR="005E4391" w:rsidRPr="00B23F17" w:rsidRDefault="005E4391" w:rsidP="005E4391">
            <w:pPr>
              <w:jc w:val="right"/>
              <w:rPr>
                <w:rFonts w:asciiTheme="majorHAnsi" w:hAnsiTheme="majorHAnsi"/>
                <w:b/>
              </w:rPr>
            </w:pPr>
            <w:r w:rsidRPr="00B23F17">
              <w:rPr>
                <w:rFonts w:asciiTheme="majorHAnsi" w:hAnsiTheme="majorHAnsi"/>
                <w:b/>
              </w:rPr>
              <w:t>Grade Level:</w:t>
            </w:r>
          </w:p>
        </w:tc>
        <w:tc>
          <w:tcPr>
            <w:tcW w:w="2865" w:type="dxa"/>
            <w:vAlign w:val="bottom"/>
          </w:tcPr>
          <w:p w:rsidR="005E4391" w:rsidRPr="00B23F17" w:rsidRDefault="005E4391" w:rsidP="005E4391">
            <w:pPr>
              <w:rPr>
                <w:rFonts w:asciiTheme="majorHAnsi" w:hAnsiTheme="majorHAnsi"/>
                <w:b/>
                <w:sz w:val="24"/>
                <w:szCs w:val="24"/>
              </w:rPr>
            </w:pPr>
            <w:r>
              <w:rPr>
                <w:rFonts w:asciiTheme="majorHAnsi" w:hAnsiTheme="majorHAnsi"/>
                <w:b/>
                <w:sz w:val="24"/>
                <w:szCs w:val="24"/>
              </w:rPr>
              <w:t>V</w:t>
            </w:r>
          </w:p>
        </w:tc>
      </w:tr>
      <w:tr w:rsidR="005E4391" w:rsidTr="00B84AE8">
        <w:trPr>
          <w:trHeight w:val="157"/>
        </w:trPr>
        <w:tc>
          <w:tcPr>
            <w:tcW w:w="4544" w:type="dxa"/>
            <w:vMerge/>
          </w:tcPr>
          <w:p w:rsidR="005E4391" w:rsidRDefault="005E4391" w:rsidP="005E4391"/>
        </w:tc>
        <w:tc>
          <w:tcPr>
            <w:tcW w:w="2492" w:type="dxa"/>
            <w:shd w:val="clear" w:color="auto" w:fill="D9D9D9" w:themeFill="background1" w:themeFillShade="D9"/>
            <w:vAlign w:val="bottom"/>
          </w:tcPr>
          <w:p w:rsidR="005E4391" w:rsidRPr="00A40F81" w:rsidRDefault="005E4391" w:rsidP="005E4391">
            <w:pPr>
              <w:jc w:val="right"/>
              <w:rPr>
                <w:rFonts w:asciiTheme="majorHAnsi" w:hAnsiTheme="majorHAnsi"/>
                <w:b/>
              </w:rPr>
            </w:pPr>
            <w:r>
              <w:rPr>
                <w:rFonts w:asciiTheme="majorHAnsi" w:hAnsiTheme="majorHAnsi"/>
                <w:b/>
              </w:rPr>
              <w:t>Teacher:</w:t>
            </w:r>
          </w:p>
        </w:tc>
        <w:tc>
          <w:tcPr>
            <w:tcW w:w="5483" w:type="dxa"/>
            <w:vAlign w:val="bottom"/>
          </w:tcPr>
          <w:p w:rsidR="005E4391" w:rsidRDefault="005E4391" w:rsidP="005E4391">
            <w:pPr>
              <w:rPr>
                <w:rFonts w:asciiTheme="majorHAnsi" w:hAnsiTheme="majorHAnsi"/>
                <w:b/>
                <w:sz w:val="20"/>
                <w:szCs w:val="20"/>
              </w:rPr>
            </w:pPr>
          </w:p>
        </w:tc>
        <w:tc>
          <w:tcPr>
            <w:tcW w:w="1971" w:type="dxa"/>
            <w:shd w:val="clear" w:color="auto" w:fill="D9D9D9" w:themeFill="background1" w:themeFillShade="D9"/>
            <w:vAlign w:val="bottom"/>
          </w:tcPr>
          <w:p w:rsidR="005E4391" w:rsidRPr="00B23F17" w:rsidRDefault="005E4391" w:rsidP="005E4391">
            <w:pPr>
              <w:jc w:val="right"/>
              <w:rPr>
                <w:rFonts w:asciiTheme="majorHAnsi" w:hAnsiTheme="majorHAnsi"/>
                <w:b/>
              </w:rPr>
            </w:pPr>
            <w:r w:rsidRPr="00B23F17">
              <w:rPr>
                <w:rFonts w:asciiTheme="majorHAnsi" w:hAnsiTheme="majorHAnsi"/>
                <w:b/>
              </w:rPr>
              <w:t>Learning Area:</w:t>
            </w:r>
          </w:p>
        </w:tc>
        <w:tc>
          <w:tcPr>
            <w:tcW w:w="2865" w:type="dxa"/>
            <w:vAlign w:val="bottom"/>
          </w:tcPr>
          <w:p w:rsidR="005E4391" w:rsidRPr="003974E5" w:rsidRDefault="005E4391" w:rsidP="005E4391">
            <w:pPr>
              <w:rPr>
                <w:rFonts w:asciiTheme="majorHAnsi" w:eastAsia="Batang" w:hAnsiTheme="majorHAnsi"/>
                <w:b/>
                <w:sz w:val="20"/>
                <w:szCs w:val="20"/>
              </w:rPr>
            </w:pPr>
            <w:r w:rsidRPr="003974E5">
              <w:rPr>
                <w:rFonts w:asciiTheme="majorHAnsi" w:hAnsiTheme="majorHAnsi" w:cstheme="minorHAnsi"/>
                <w:b/>
                <w:sz w:val="20"/>
                <w:szCs w:val="20"/>
              </w:rPr>
              <w:t>ENGLISH</w:t>
            </w:r>
          </w:p>
        </w:tc>
      </w:tr>
      <w:tr w:rsidR="005E4391" w:rsidTr="00B84AE8">
        <w:trPr>
          <w:trHeight w:val="157"/>
        </w:trPr>
        <w:tc>
          <w:tcPr>
            <w:tcW w:w="4544" w:type="dxa"/>
            <w:vMerge/>
          </w:tcPr>
          <w:p w:rsidR="005E4391" w:rsidRDefault="005E4391" w:rsidP="005E4391"/>
        </w:tc>
        <w:tc>
          <w:tcPr>
            <w:tcW w:w="2492" w:type="dxa"/>
            <w:shd w:val="clear" w:color="auto" w:fill="D9D9D9" w:themeFill="background1" w:themeFillShade="D9"/>
            <w:vAlign w:val="bottom"/>
          </w:tcPr>
          <w:p w:rsidR="005E4391" w:rsidRPr="00A40F81" w:rsidRDefault="005E4391" w:rsidP="005E4391">
            <w:pPr>
              <w:jc w:val="right"/>
              <w:rPr>
                <w:rFonts w:asciiTheme="majorHAnsi" w:hAnsiTheme="majorHAnsi"/>
                <w:b/>
              </w:rPr>
            </w:pPr>
            <w:r>
              <w:rPr>
                <w:rFonts w:asciiTheme="majorHAnsi" w:hAnsiTheme="majorHAnsi"/>
                <w:b/>
              </w:rPr>
              <w:t>Teaching Dates and Time:</w:t>
            </w:r>
          </w:p>
        </w:tc>
        <w:tc>
          <w:tcPr>
            <w:tcW w:w="5483" w:type="dxa"/>
            <w:vAlign w:val="bottom"/>
          </w:tcPr>
          <w:p w:rsidR="005E4391" w:rsidRDefault="005E4391" w:rsidP="005E4391">
            <w:pPr>
              <w:rPr>
                <w:rFonts w:asciiTheme="majorHAnsi" w:hAnsiTheme="majorHAnsi"/>
                <w:b/>
                <w:sz w:val="20"/>
                <w:szCs w:val="20"/>
              </w:rPr>
            </w:pPr>
            <w:r>
              <w:rPr>
                <w:rFonts w:asciiTheme="majorHAnsi" w:hAnsiTheme="majorHAnsi"/>
                <w:b/>
                <w:sz w:val="20"/>
                <w:szCs w:val="20"/>
              </w:rPr>
              <w:t>MARCH 2 – MARCH 6, 2020 (WEEK 7)</w:t>
            </w:r>
          </w:p>
        </w:tc>
        <w:tc>
          <w:tcPr>
            <w:tcW w:w="1971" w:type="dxa"/>
            <w:shd w:val="clear" w:color="auto" w:fill="D9D9D9" w:themeFill="background1" w:themeFillShade="D9"/>
            <w:vAlign w:val="bottom"/>
          </w:tcPr>
          <w:p w:rsidR="005E4391" w:rsidRPr="00B23F17" w:rsidRDefault="005E4391" w:rsidP="005E4391">
            <w:pPr>
              <w:jc w:val="right"/>
              <w:rPr>
                <w:rFonts w:asciiTheme="majorHAnsi" w:hAnsiTheme="majorHAnsi"/>
                <w:b/>
              </w:rPr>
            </w:pPr>
            <w:r w:rsidRPr="00B23F17">
              <w:rPr>
                <w:rFonts w:asciiTheme="majorHAnsi" w:hAnsiTheme="majorHAnsi"/>
                <w:b/>
              </w:rPr>
              <w:t>Quarter:</w:t>
            </w:r>
          </w:p>
        </w:tc>
        <w:tc>
          <w:tcPr>
            <w:tcW w:w="2865" w:type="dxa"/>
            <w:vAlign w:val="bottom"/>
          </w:tcPr>
          <w:p w:rsidR="005E4391" w:rsidRPr="00B23F17" w:rsidRDefault="005E4391" w:rsidP="005E4391">
            <w:pPr>
              <w:rPr>
                <w:rFonts w:asciiTheme="majorHAnsi" w:hAnsiTheme="majorHAnsi"/>
                <w:b/>
                <w:sz w:val="24"/>
                <w:szCs w:val="24"/>
              </w:rPr>
            </w:pPr>
            <w:r w:rsidRPr="00B23F17">
              <w:rPr>
                <w:rFonts w:asciiTheme="majorHAnsi" w:hAnsiTheme="majorHAnsi"/>
                <w:b/>
              </w:rPr>
              <w:t>4</w:t>
            </w:r>
            <w:r w:rsidRPr="00B23F17">
              <w:rPr>
                <w:rFonts w:asciiTheme="majorHAnsi" w:hAnsiTheme="majorHAnsi"/>
                <w:b/>
                <w:vertAlign w:val="superscript"/>
              </w:rPr>
              <w:t>TH</w:t>
            </w:r>
            <w:r w:rsidRPr="00B23F17">
              <w:rPr>
                <w:rFonts w:asciiTheme="majorHAnsi" w:hAnsiTheme="majorHAnsi"/>
                <w:b/>
              </w:rPr>
              <w:t xml:space="preserve"> Quarter</w:t>
            </w:r>
          </w:p>
        </w:tc>
      </w:tr>
    </w:tbl>
    <w:p w:rsidR="008E4FB1" w:rsidRDefault="008E4FB1"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p w:rsidR="00DE5A21" w:rsidRPr="00DE25A0" w:rsidRDefault="00DE5A21" w:rsidP="00DE5A21"/>
    <w:tbl>
      <w:tblPr>
        <w:tblStyle w:val="TableGrid"/>
        <w:tblW w:w="1738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2646"/>
        <w:gridCol w:w="2862"/>
        <w:gridCol w:w="2970"/>
        <w:gridCol w:w="2970"/>
        <w:gridCol w:w="3060"/>
        <w:gridCol w:w="2880"/>
      </w:tblGrid>
      <w:tr w:rsidR="00DE5A21" w:rsidRPr="009A4726" w:rsidTr="00E519DC">
        <w:trPr>
          <w:trHeight w:val="68"/>
        </w:trPr>
        <w:tc>
          <w:tcPr>
            <w:tcW w:w="2646" w:type="dxa"/>
            <w:shd w:val="clear" w:color="auto" w:fill="D9D9D9" w:themeFill="background1" w:themeFillShade="D9"/>
          </w:tcPr>
          <w:p w:rsidR="00DE5A21" w:rsidRPr="00E519DC" w:rsidRDefault="00DE5A21" w:rsidP="00DE5A21">
            <w:pPr>
              <w:jc w:val="center"/>
              <w:rPr>
                <w:rFonts w:asciiTheme="majorHAnsi" w:hAnsiTheme="majorHAnsi" w:cstheme="minorHAnsi"/>
                <w:b/>
                <w:sz w:val="24"/>
                <w:szCs w:val="24"/>
              </w:rPr>
            </w:pPr>
          </w:p>
        </w:tc>
        <w:tc>
          <w:tcPr>
            <w:tcW w:w="2862" w:type="dxa"/>
            <w:shd w:val="clear" w:color="auto" w:fill="D9D9D9" w:themeFill="background1" w:themeFillShade="D9"/>
          </w:tcPr>
          <w:p w:rsidR="00DE5A21" w:rsidRPr="00E519DC" w:rsidRDefault="00DE5A21" w:rsidP="00D63F9B">
            <w:pPr>
              <w:ind w:firstLine="720"/>
              <w:rPr>
                <w:rFonts w:asciiTheme="majorHAnsi" w:hAnsiTheme="majorHAnsi" w:cstheme="minorHAnsi"/>
                <w:b/>
                <w:sz w:val="24"/>
                <w:szCs w:val="24"/>
              </w:rPr>
            </w:pPr>
            <w:r w:rsidRPr="00E519DC">
              <w:rPr>
                <w:rFonts w:asciiTheme="majorHAnsi" w:hAnsiTheme="majorHAnsi" w:cstheme="minorHAnsi"/>
                <w:b/>
                <w:sz w:val="24"/>
                <w:szCs w:val="24"/>
              </w:rPr>
              <w:t>MONDAY</w:t>
            </w:r>
          </w:p>
        </w:tc>
        <w:tc>
          <w:tcPr>
            <w:tcW w:w="2970" w:type="dxa"/>
            <w:shd w:val="clear" w:color="auto" w:fill="D9D9D9" w:themeFill="background1" w:themeFillShade="D9"/>
          </w:tcPr>
          <w:p w:rsidR="00DE5A21" w:rsidRPr="00E519DC" w:rsidRDefault="00DE5A21" w:rsidP="00DE5A21">
            <w:pPr>
              <w:jc w:val="center"/>
              <w:rPr>
                <w:rFonts w:asciiTheme="majorHAnsi" w:hAnsiTheme="majorHAnsi" w:cstheme="minorHAnsi"/>
                <w:b/>
                <w:sz w:val="24"/>
                <w:szCs w:val="24"/>
              </w:rPr>
            </w:pPr>
            <w:r w:rsidRPr="00E519DC">
              <w:rPr>
                <w:rFonts w:asciiTheme="majorHAnsi" w:hAnsiTheme="majorHAnsi" w:cstheme="minorHAnsi"/>
                <w:b/>
                <w:sz w:val="24"/>
                <w:szCs w:val="24"/>
              </w:rPr>
              <w:t>TUESDAY</w:t>
            </w:r>
          </w:p>
        </w:tc>
        <w:tc>
          <w:tcPr>
            <w:tcW w:w="2970" w:type="dxa"/>
            <w:shd w:val="clear" w:color="auto" w:fill="D9D9D9" w:themeFill="background1" w:themeFillShade="D9"/>
          </w:tcPr>
          <w:p w:rsidR="00DE5A21" w:rsidRPr="00E519DC" w:rsidRDefault="00DE5A21" w:rsidP="00DE5A21">
            <w:pPr>
              <w:jc w:val="center"/>
              <w:rPr>
                <w:rFonts w:asciiTheme="majorHAnsi" w:hAnsiTheme="majorHAnsi" w:cstheme="minorHAnsi"/>
                <w:b/>
                <w:sz w:val="24"/>
                <w:szCs w:val="24"/>
              </w:rPr>
            </w:pPr>
            <w:r w:rsidRPr="00E519DC">
              <w:rPr>
                <w:rFonts w:asciiTheme="majorHAnsi" w:hAnsiTheme="majorHAnsi" w:cstheme="minorHAnsi"/>
                <w:b/>
                <w:sz w:val="24"/>
                <w:szCs w:val="24"/>
              </w:rPr>
              <w:t>WEDNESDAY</w:t>
            </w:r>
          </w:p>
        </w:tc>
        <w:tc>
          <w:tcPr>
            <w:tcW w:w="3060" w:type="dxa"/>
            <w:shd w:val="clear" w:color="auto" w:fill="D9D9D9" w:themeFill="background1" w:themeFillShade="D9"/>
          </w:tcPr>
          <w:p w:rsidR="00DE5A21" w:rsidRPr="00E519DC" w:rsidRDefault="00DE5A21" w:rsidP="00DE5A21">
            <w:pPr>
              <w:jc w:val="center"/>
              <w:rPr>
                <w:rFonts w:asciiTheme="majorHAnsi" w:hAnsiTheme="majorHAnsi" w:cstheme="minorHAnsi"/>
                <w:b/>
                <w:sz w:val="24"/>
                <w:szCs w:val="24"/>
              </w:rPr>
            </w:pPr>
            <w:r w:rsidRPr="00E519DC">
              <w:rPr>
                <w:rFonts w:asciiTheme="majorHAnsi" w:hAnsiTheme="majorHAnsi" w:cstheme="minorHAnsi"/>
                <w:b/>
                <w:sz w:val="24"/>
                <w:szCs w:val="24"/>
              </w:rPr>
              <w:t>THURSDAY</w:t>
            </w:r>
          </w:p>
        </w:tc>
        <w:tc>
          <w:tcPr>
            <w:tcW w:w="2880" w:type="dxa"/>
            <w:shd w:val="clear" w:color="auto" w:fill="D9D9D9" w:themeFill="background1" w:themeFillShade="D9"/>
          </w:tcPr>
          <w:p w:rsidR="00DE5A21" w:rsidRPr="00E519DC" w:rsidRDefault="00DE5A21" w:rsidP="00DE5A21">
            <w:pPr>
              <w:jc w:val="center"/>
              <w:rPr>
                <w:rFonts w:asciiTheme="majorHAnsi" w:hAnsiTheme="majorHAnsi" w:cstheme="minorHAnsi"/>
                <w:b/>
                <w:sz w:val="24"/>
                <w:szCs w:val="24"/>
              </w:rPr>
            </w:pPr>
            <w:r w:rsidRPr="00E519DC">
              <w:rPr>
                <w:rFonts w:asciiTheme="majorHAnsi" w:hAnsiTheme="majorHAnsi" w:cstheme="minorHAnsi"/>
                <w:b/>
                <w:sz w:val="24"/>
                <w:szCs w:val="24"/>
              </w:rPr>
              <w:t>FRIDAY</w:t>
            </w:r>
          </w:p>
        </w:tc>
      </w:tr>
      <w:tr w:rsidR="003D4149" w:rsidRPr="009A4726" w:rsidTr="00E519DC">
        <w:trPr>
          <w:trHeight w:val="313"/>
        </w:trPr>
        <w:tc>
          <w:tcPr>
            <w:tcW w:w="2646" w:type="dxa"/>
            <w:shd w:val="clear" w:color="auto" w:fill="FFFFFF" w:themeFill="background1"/>
            <w:hideMark/>
          </w:tcPr>
          <w:p w:rsidR="003D4149" w:rsidRPr="00E519DC" w:rsidRDefault="003D4149" w:rsidP="00325874">
            <w:pPr>
              <w:rPr>
                <w:rFonts w:asciiTheme="minorHAnsi" w:eastAsia="Times New Roman" w:hAnsiTheme="minorHAnsi" w:cstheme="minorHAnsi"/>
                <w:b/>
                <w:iCs/>
                <w:color w:val="000000"/>
                <w:sz w:val="20"/>
                <w:szCs w:val="20"/>
              </w:rPr>
            </w:pPr>
            <w:r w:rsidRPr="00E519DC">
              <w:rPr>
                <w:rFonts w:asciiTheme="minorHAnsi" w:eastAsia="Times New Roman" w:hAnsiTheme="minorHAnsi" w:cstheme="minorHAnsi"/>
                <w:b/>
                <w:iCs/>
                <w:color w:val="000000"/>
                <w:sz w:val="20"/>
                <w:szCs w:val="20"/>
              </w:rPr>
              <w:t>I. OBJECTIVES</w:t>
            </w:r>
          </w:p>
        </w:tc>
        <w:tc>
          <w:tcPr>
            <w:tcW w:w="14742" w:type="dxa"/>
            <w:gridSpan w:val="5"/>
            <w:shd w:val="clear" w:color="auto" w:fill="FFFFFF" w:themeFill="background1"/>
            <w:hideMark/>
          </w:tcPr>
          <w:p w:rsidR="003D4149" w:rsidRPr="00E519DC" w:rsidRDefault="003D4149" w:rsidP="00325874">
            <w:pPr>
              <w:jc w:val="center"/>
              <w:rPr>
                <w:rFonts w:asciiTheme="minorHAnsi" w:eastAsia="Times New Roman" w:hAnsiTheme="minorHAnsi" w:cstheme="minorHAnsi"/>
                <w:b/>
                <w:sz w:val="20"/>
                <w:szCs w:val="20"/>
              </w:rPr>
            </w:pPr>
          </w:p>
        </w:tc>
      </w:tr>
    </w:tbl>
    <w:tbl>
      <w:tblPr>
        <w:tblStyle w:val="TableGrid2"/>
        <w:tblW w:w="0" w:type="auto"/>
        <w:tblLayout w:type="fixed"/>
        <w:tblLook w:val="04A0" w:firstRow="1" w:lastRow="0" w:firstColumn="1" w:lastColumn="0" w:noHBand="0" w:noVBand="1"/>
      </w:tblPr>
      <w:tblGrid>
        <w:gridCol w:w="2628"/>
        <w:gridCol w:w="2880"/>
        <w:gridCol w:w="2970"/>
        <w:gridCol w:w="2970"/>
        <w:gridCol w:w="3060"/>
        <w:gridCol w:w="2880"/>
      </w:tblGrid>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A. Content Standards</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Demonstrates understanding of various linguistics nodes to comprehend various texts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Demonstrates understanding that English language is stress timed to support comprehension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Demonstrates understanding of verbal and non-verbal elements of communication to respond back</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Demonstrates understanding that reading a wide range of texts provides pleasure and avenue for self-expression and personal development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Demonstrates understanding of verbal and non-verbal elements of communication to respond back</w:t>
            </w:r>
          </w:p>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Demonstrates command of the conventions of standard English grammar an</w:t>
            </w:r>
            <w:bookmarkStart w:id="0" w:name="_GoBack"/>
            <w:bookmarkEnd w:id="0"/>
            <w:r w:rsidRPr="003974E5">
              <w:rPr>
                <w:rFonts w:asciiTheme="minorHAnsi" w:hAnsiTheme="minorHAnsi" w:cstheme="minorHAnsi"/>
                <w:sz w:val="20"/>
                <w:szCs w:val="20"/>
              </w:rPr>
              <w:t>d the usage when writing or speaking</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Demonstrates understanding of different formats to write a variety of audiences and purposes</w:t>
            </w: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Demonstrates understanding of different formats to write a variety of audiences and purposes</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Demonstrates understanding of the various forms and conventions of print, non-print, and digital materials</w:t>
            </w:r>
          </w:p>
          <w:p w:rsidR="003974E5" w:rsidRPr="003974E5" w:rsidRDefault="003974E5" w:rsidP="00325874">
            <w:pPr>
              <w:pStyle w:val="NoSpacing"/>
              <w:rPr>
                <w:rFonts w:asciiTheme="minorHAnsi" w:hAnsiTheme="minorHAnsi" w:cstheme="minorHAnsi"/>
                <w:sz w:val="20"/>
                <w:szCs w:val="20"/>
              </w:rPr>
            </w:pPr>
          </w:p>
        </w:tc>
      </w:tr>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B. Performance Standards</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Analyzes text types to effectively understand information/ messages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 Reads with sufficient accuracy and fluency to support comprehension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Uses paralanguage and non-verbal cues to respond appropriately</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Uses literal information from texts to aptly infer and predict outcomes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Demonstrates understanding of verbal and non-verbal elements of communication to respond back</w:t>
            </w:r>
          </w:p>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 Uses the correct function of nouns, pronouns, verbs, adjectives, and adverbs in general and their functions in various discourse (oral and written)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Rewrite/ revise texts using appropriate text types for a variety of audiences and purposes</w:t>
            </w: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Rewrite/ revise texts using appropriate text types for a variety of audiences and purposes</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Evaluates effectively the message constructed and conveyed in various viewing texts</w:t>
            </w:r>
          </w:p>
        </w:tc>
      </w:tr>
      <w:tr w:rsidR="003974E5" w:rsidRPr="00414B12" w:rsidTr="003974E5">
        <w:trPr>
          <w:trHeight w:val="1322"/>
        </w:trPr>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C.  Learning Competencies/ Objectives (with LC Code for each)</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1. Summarize information from various text types – </w:t>
            </w:r>
            <w:r w:rsidRPr="003974E5">
              <w:rPr>
                <w:rFonts w:asciiTheme="minorHAnsi" w:hAnsiTheme="minorHAnsi" w:cstheme="minorHAnsi"/>
                <w:b/>
                <w:color w:val="FF0000"/>
                <w:sz w:val="20"/>
                <w:szCs w:val="20"/>
              </w:rPr>
              <w:t>EN5LC-IVg-3.13</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2. Self-correct when reading – </w:t>
            </w:r>
          </w:p>
          <w:p w:rsidR="003974E5" w:rsidRPr="003974E5" w:rsidRDefault="003974E5" w:rsidP="00325874">
            <w:pPr>
              <w:pStyle w:val="NoSpacing"/>
              <w:rPr>
                <w:rFonts w:asciiTheme="minorHAnsi" w:hAnsiTheme="minorHAnsi" w:cstheme="minorHAnsi"/>
                <w:b/>
                <w:color w:val="FF0000"/>
                <w:sz w:val="20"/>
                <w:szCs w:val="20"/>
              </w:rPr>
            </w:pPr>
            <w:r w:rsidRPr="003974E5">
              <w:rPr>
                <w:rFonts w:asciiTheme="minorHAnsi" w:hAnsiTheme="minorHAnsi" w:cstheme="minorHAnsi"/>
                <w:b/>
                <w:color w:val="FF0000"/>
                <w:sz w:val="20"/>
                <w:szCs w:val="20"/>
              </w:rPr>
              <w:t>EN5F-IVg-2.9</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3. Observe politeness at all times.</w:t>
            </w:r>
          </w:p>
          <w:p w:rsidR="003974E5" w:rsidRPr="003974E5" w:rsidRDefault="003974E5" w:rsidP="00325874">
            <w:pPr>
              <w:pStyle w:val="NoSpacing"/>
              <w:rPr>
                <w:rFonts w:asciiTheme="minorHAnsi" w:hAnsiTheme="minorHAnsi" w:cstheme="minorHAnsi"/>
                <w:b/>
                <w:color w:val="FF0000"/>
                <w:sz w:val="20"/>
                <w:szCs w:val="20"/>
              </w:rPr>
            </w:pPr>
            <w:r w:rsidRPr="003974E5">
              <w:rPr>
                <w:rFonts w:asciiTheme="minorHAnsi" w:hAnsiTheme="minorHAnsi" w:cstheme="minorHAnsi"/>
                <w:b/>
                <w:color w:val="FF0000"/>
                <w:sz w:val="20"/>
                <w:szCs w:val="20"/>
              </w:rPr>
              <w:t>EN5A-IVg-16</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1.Make generalizations – </w:t>
            </w:r>
          </w:p>
          <w:p w:rsidR="003974E5" w:rsidRPr="003974E5" w:rsidRDefault="003974E5" w:rsidP="00325874">
            <w:pPr>
              <w:pStyle w:val="NoSpacing"/>
              <w:rPr>
                <w:rFonts w:asciiTheme="minorHAnsi" w:hAnsiTheme="minorHAnsi" w:cstheme="minorHAnsi"/>
                <w:b/>
                <w:color w:val="FF0000"/>
                <w:sz w:val="20"/>
                <w:szCs w:val="20"/>
              </w:rPr>
            </w:pPr>
            <w:r w:rsidRPr="003974E5">
              <w:rPr>
                <w:rFonts w:asciiTheme="minorHAnsi" w:hAnsiTheme="minorHAnsi" w:cstheme="minorHAnsi"/>
                <w:b/>
                <w:color w:val="FF0000"/>
                <w:sz w:val="20"/>
                <w:szCs w:val="20"/>
              </w:rPr>
              <w:t>EN5RC-IVg-2.12</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2. Show tactfulness when communicating with others. – </w:t>
            </w:r>
          </w:p>
          <w:p w:rsidR="003974E5" w:rsidRPr="003974E5" w:rsidRDefault="003974E5" w:rsidP="00325874">
            <w:pPr>
              <w:pStyle w:val="NoSpacing"/>
              <w:rPr>
                <w:rFonts w:asciiTheme="minorHAnsi" w:hAnsiTheme="minorHAnsi" w:cstheme="minorHAnsi"/>
                <w:b/>
                <w:color w:val="FF0000"/>
                <w:sz w:val="20"/>
                <w:szCs w:val="20"/>
              </w:rPr>
            </w:pPr>
            <w:r w:rsidRPr="003974E5">
              <w:rPr>
                <w:rFonts w:asciiTheme="minorHAnsi" w:hAnsiTheme="minorHAnsi" w:cstheme="minorHAnsi"/>
                <w:b/>
                <w:color w:val="FF0000"/>
                <w:sz w:val="20"/>
                <w:szCs w:val="20"/>
              </w:rPr>
              <w:t>EN5A-IVg-17</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color w:val="FF0000"/>
                <w:sz w:val="20"/>
                <w:szCs w:val="20"/>
              </w:rPr>
            </w:pPr>
            <w:r w:rsidRPr="003974E5">
              <w:rPr>
                <w:rFonts w:asciiTheme="minorHAnsi" w:hAnsiTheme="minorHAnsi" w:cstheme="minorHAnsi"/>
                <w:sz w:val="20"/>
                <w:szCs w:val="20"/>
              </w:rPr>
              <w:t>1. Use complex sentences to show problem-solution relationship of ideas -</w:t>
            </w:r>
            <w:r w:rsidRPr="003974E5">
              <w:rPr>
                <w:rFonts w:asciiTheme="minorHAnsi" w:hAnsiTheme="minorHAnsi" w:cstheme="minorHAnsi"/>
                <w:b/>
                <w:color w:val="FF0000"/>
                <w:sz w:val="20"/>
                <w:szCs w:val="20"/>
              </w:rPr>
              <w:t>EN5G-IVg-1.9.2</w:t>
            </w:r>
          </w:p>
          <w:p w:rsidR="003974E5" w:rsidRPr="003974E5" w:rsidRDefault="003974E5" w:rsidP="00325874">
            <w:pPr>
              <w:pStyle w:val="NoSpacing"/>
              <w:rPr>
                <w:rFonts w:asciiTheme="minorHAnsi" w:hAnsiTheme="minorHAnsi" w:cstheme="minorHAnsi"/>
                <w:b/>
                <w:color w:val="FF0000"/>
                <w:sz w:val="20"/>
                <w:szCs w:val="20"/>
              </w:rPr>
            </w:pP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1. Revise writing for clarity- appropriate punctuation marks; -   transition/signal words – </w:t>
            </w:r>
          </w:p>
          <w:p w:rsidR="003974E5" w:rsidRPr="003974E5" w:rsidRDefault="003974E5" w:rsidP="00325874">
            <w:pPr>
              <w:pStyle w:val="NoSpacing"/>
              <w:rPr>
                <w:rFonts w:asciiTheme="minorHAnsi" w:hAnsiTheme="minorHAnsi" w:cstheme="minorHAnsi"/>
                <w:b/>
                <w:color w:val="FF0000"/>
                <w:sz w:val="20"/>
                <w:szCs w:val="20"/>
              </w:rPr>
            </w:pPr>
            <w:r w:rsidRPr="003974E5">
              <w:rPr>
                <w:rFonts w:asciiTheme="minorHAnsi" w:hAnsiTheme="minorHAnsi" w:cstheme="minorHAnsi"/>
                <w:b/>
                <w:color w:val="FF0000"/>
                <w:sz w:val="20"/>
                <w:szCs w:val="20"/>
              </w:rPr>
              <w:t>EN5WC-IIIg-1.8.1/1.8.3</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Determine images/ideas that are explicitly used to influence viewers</w:t>
            </w:r>
            <w:r w:rsidRPr="003974E5">
              <w:rPr>
                <w:rFonts w:asciiTheme="minorHAnsi" w:hAnsiTheme="minorHAnsi" w:cstheme="minorHAnsi"/>
                <w:b/>
                <w:color w:val="FF0000"/>
                <w:sz w:val="20"/>
                <w:szCs w:val="20"/>
              </w:rPr>
              <w:t>– EN5VC-IVg-7</w:t>
            </w:r>
            <w:r w:rsidRPr="003974E5">
              <w:rPr>
                <w:rFonts w:asciiTheme="minorHAnsi" w:hAnsiTheme="minorHAnsi" w:cstheme="minorHAnsi"/>
                <w:sz w:val="20"/>
                <w:szCs w:val="20"/>
              </w:rPr>
              <w:t xml:space="preserve">: Stereotypes – </w:t>
            </w:r>
            <w:r w:rsidRPr="003974E5">
              <w:rPr>
                <w:rFonts w:asciiTheme="minorHAnsi" w:hAnsiTheme="minorHAnsi" w:cstheme="minorHAnsi"/>
                <w:b/>
                <w:color w:val="FF0000"/>
                <w:sz w:val="20"/>
                <w:szCs w:val="20"/>
              </w:rPr>
              <w:t>EN5VC-IVg-7.1</w:t>
            </w:r>
            <w:r w:rsidRPr="003974E5">
              <w:rPr>
                <w:rFonts w:asciiTheme="minorHAnsi" w:hAnsiTheme="minorHAnsi" w:cstheme="minorHAnsi"/>
                <w:sz w:val="20"/>
                <w:szCs w:val="20"/>
              </w:rPr>
              <w:t xml:space="preserve">, Point of View – </w:t>
            </w:r>
            <w:r w:rsidRPr="003974E5">
              <w:rPr>
                <w:rFonts w:asciiTheme="minorHAnsi" w:hAnsiTheme="minorHAnsi" w:cstheme="minorHAnsi"/>
                <w:b/>
                <w:color w:val="FF0000"/>
                <w:sz w:val="20"/>
                <w:szCs w:val="20"/>
              </w:rPr>
              <w:t>EN5VC-IVg-7.2</w:t>
            </w:r>
            <w:r w:rsidRPr="003974E5">
              <w:rPr>
                <w:rFonts w:asciiTheme="minorHAnsi" w:hAnsiTheme="minorHAnsi" w:cstheme="minorHAnsi"/>
                <w:sz w:val="20"/>
                <w:szCs w:val="20"/>
              </w:rPr>
              <w:t xml:space="preserve">,Propaganda – </w:t>
            </w:r>
            <w:r w:rsidRPr="003974E5">
              <w:rPr>
                <w:rFonts w:asciiTheme="minorHAnsi" w:hAnsiTheme="minorHAnsi" w:cstheme="minorHAnsi"/>
                <w:b/>
                <w:color w:val="FF0000"/>
                <w:sz w:val="20"/>
                <w:szCs w:val="20"/>
              </w:rPr>
              <w:t>EN5VC-IVg-7.3</w:t>
            </w:r>
          </w:p>
        </w:tc>
      </w:tr>
      <w:tr w:rsidR="003974E5" w:rsidRPr="00414B12" w:rsidTr="003974E5">
        <w:trPr>
          <w:trHeight w:val="890"/>
        </w:trPr>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II.  CONTENT</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Summarizing information from various text types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Self-correcting when reading</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Observing politeness at all times</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Making generalizations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Showing tactfulness when communicating with others</w:t>
            </w:r>
          </w:p>
          <w:p w:rsidR="003974E5" w:rsidRPr="003974E5" w:rsidRDefault="003974E5" w:rsidP="00325874">
            <w:pPr>
              <w:pStyle w:val="NoSpacing"/>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 Using complex sentences to show problem-solution relationship of ideas </w:t>
            </w:r>
          </w:p>
          <w:p w:rsidR="003974E5" w:rsidRPr="003974E5" w:rsidRDefault="003974E5" w:rsidP="00325874">
            <w:pPr>
              <w:pStyle w:val="NoSpacing"/>
              <w:rPr>
                <w:rFonts w:asciiTheme="minorHAnsi" w:hAnsiTheme="minorHAnsi" w:cstheme="minorHAnsi"/>
                <w:sz w:val="20"/>
                <w:szCs w:val="20"/>
              </w:rPr>
            </w:pP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Revising writing for clarity- appropriate punctuation marks: - transition/signal words</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Determining images used to influence viewers: Stereotypes, Point of View, Propaganda -</w:t>
            </w:r>
          </w:p>
        </w:tc>
      </w:tr>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lastRenderedPageBreak/>
              <w:t>III.  LEARNING</w:t>
            </w: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 xml:space="preserve"> RESOURCES</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r>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A.  References</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r>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1.  Teacher’s Guide  pages</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Downloaded TG 4</w:t>
            </w:r>
            <w:r w:rsidRPr="003974E5">
              <w:rPr>
                <w:rFonts w:asciiTheme="minorHAnsi" w:hAnsiTheme="minorHAnsi" w:cstheme="minorHAnsi"/>
                <w:sz w:val="20"/>
                <w:szCs w:val="20"/>
                <w:vertAlign w:val="superscript"/>
              </w:rPr>
              <w:t>th</w:t>
            </w:r>
            <w:r w:rsidRPr="003974E5">
              <w:rPr>
                <w:rFonts w:asciiTheme="minorHAnsi" w:hAnsiTheme="minorHAnsi" w:cstheme="minorHAnsi"/>
                <w:sz w:val="20"/>
                <w:szCs w:val="20"/>
              </w:rPr>
              <w:t xml:space="preserve"> Quarter Week 7</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Downloaded TG  4</w:t>
            </w:r>
            <w:r w:rsidRPr="003974E5">
              <w:rPr>
                <w:rFonts w:asciiTheme="minorHAnsi" w:hAnsiTheme="minorHAnsi" w:cstheme="minorHAnsi"/>
                <w:sz w:val="20"/>
                <w:szCs w:val="20"/>
                <w:vertAlign w:val="superscript"/>
              </w:rPr>
              <w:t>th</w:t>
            </w:r>
            <w:r w:rsidRPr="003974E5">
              <w:rPr>
                <w:rFonts w:asciiTheme="minorHAnsi" w:hAnsiTheme="minorHAnsi" w:cstheme="minorHAnsi"/>
                <w:sz w:val="20"/>
                <w:szCs w:val="20"/>
              </w:rPr>
              <w:t xml:space="preserve"> Quarter Week 7</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Downloaded TG  4</w:t>
            </w:r>
            <w:r w:rsidRPr="003974E5">
              <w:rPr>
                <w:rFonts w:asciiTheme="minorHAnsi" w:hAnsiTheme="minorHAnsi" w:cstheme="minorHAnsi"/>
                <w:sz w:val="20"/>
                <w:szCs w:val="20"/>
                <w:vertAlign w:val="superscript"/>
              </w:rPr>
              <w:t>th</w:t>
            </w:r>
            <w:r w:rsidRPr="003974E5">
              <w:rPr>
                <w:rFonts w:asciiTheme="minorHAnsi" w:hAnsiTheme="minorHAnsi" w:cstheme="minorHAnsi"/>
                <w:sz w:val="20"/>
                <w:szCs w:val="20"/>
              </w:rPr>
              <w:t xml:space="preserve"> Quarter Week 7</w:t>
            </w: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Downloaded TG  4</w:t>
            </w:r>
            <w:r w:rsidRPr="003974E5">
              <w:rPr>
                <w:rFonts w:asciiTheme="minorHAnsi" w:hAnsiTheme="minorHAnsi" w:cstheme="minorHAnsi"/>
                <w:sz w:val="20"/>
                <w:szCs w:val="20"/>
                <w:vertAlign w:val="superscript"/>
              </w:rPr>
              <w:t>th</w:t>
            </w:r>
            <w:r w:rsidRPr="003974E5">
              <w:rPr>
                <w:rFonts w:asciiTheme="minorHAnsi" w:hAnsiTheme="minorHAnsi" w:cstheme="minorHAnsi"/>
                <w:sz w:val="20"/>
                <w:szCs w:val="20"/>
              </w:rPr>
              <w:t xml:space="preserve"> Quarter Week 7</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Downloaded TG  4</w:t>
            </w:r>
            <w:r w:rsidRPr="003974E5">
              <w:rPr>
                <w:rFonts w:asciiTheme="minorHAnsi" w:hAnsiTheme="minorHAnsi" w:cstheme="minorHAnsi"/>
                <w:sz w:val="20"/>
                <w:szCs w:val="20"/>
                <w:vertAlign w:val="superscript"/>
              </w:rPr>
              <w:t>th</w:t>
            </w:r>
            <w:r w:rsidRPr="003974E5">
              <w:rPr>
                <w:rFonts w:asciiTheme="minorHAnsi" w:hAnsiTheme="minorHAnsi" w:cstheme="minorHAnsi"/>
                <w:sz w:val="20"/>
                <w:szCs w:val="20"/>
              </w:rPr>
              <w:t xml:space="preserve"> Quarter Week 7</w:t>
            </w:r>
          </w:p>
        </w:tc>
      </w:tr>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2. Learner’s Material pages</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Downloaded LM 4</w:t>
            </w:r>
            <w:r w:rsidRPr="003974E5">
              <w:rPr>
                <w:rFonts w:asciiTheme="minorHAnsi" w:hAnsiTheme="minorHAnsi" w:cstheme="minorHAnsi"/>
                <w:sz w:val="20"/>
                <w:szCs w:val="20"/>
                <w:vertAlign w:val="superscript"/>
              </w:rPr>
              <w:t>th</w:t>
            </w:r>
            <w:r w:rsidRPr="003974E5">
              <w:rPr>
                <w:rFonts w:asciiTheme="minorHAnsi" w:hAnsiTheme="minorHAnsi" w:cstheme="minorHAnsi"/>
                <w:sz w:val="20"/>
                <w:szCs w:val="20"/>
              </w:rPr>
              <w:t xml:space="preserve"> Quarter Week 7</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Downloaded LM 4</w:t>
            </w:r>
            <w:r w:rsidRPr="003974E5">
              <w:rPr>
                <w:rFonts w:asciiTheme="minorHAnsi" w:hAnsiTheme="minorHAnsi" w:cstheme="minorHAnsi"/>
                <w:sz w:val="20"/>
                <w:szCs w:val="20"/>
                <w:vertAlign w:val="superscript"/>
              </w:rPr>
              <w:t>th</w:t>
            </w:r>
            <w:r w:rsidRPr="003974E5">
              <w:rPr>
                <w:rFonts w:asciiTheme="minorHAnsi" w:hAnsiTheme="minorHAnsi" w:cstheme="minorHAnsi"/>
                <w:sz w:val="20"/>
                <w:szCs w:val="20"/>
              </w:rPr>
              <w:t xml:space="preserve"> Quarter Week 7</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Downloaded LM 4</w:t>
            </w:r>
            <w:r w:rsidRPr="003974E5">
              <w:rPr>
                <w:rFonts w:asciiTheme="minorHAnsi" w:hAnsiTheme="minorHAnsi" w:cstheme="minorHAnsi"/>
                <w:sz w:val="20"/>
                <w:szCs w:val="20"/>
                <w:vertAlign w:val="superscript"/>
              </w:rPr>
              <w:t>th</w:t>
            </w:r>
            <w:r w:rsidRPr="003974E5">
              <w:rPr>
                <w:rFonts w:asciiTheme="minorHAnsi" w:hAnsiTheme="minorHAnsi" w:cstheme="minorHAnsi"/>
                <w:sz w:val="20"/>
                <w:szCs w:val="20"/>
              </w:rPr>
              <w:t xml:space="preserve"> Quarter Week 7</w:t>
            </w: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Downloaded LM 4</w:t>
            </w:r>
            <w:r w:rsidRPr="003974E5">
              <w:rPr>
                <w:rFonts w:asciiTheme="minorHAnsi" w:hAnsiTheme="minorHAnsi" w:cstheme="minorHAnsi"/>
                <w:sz w:val="20"/>
                <w:szCs w:val="20"/>
                <w:vertAlign w:val="superscript"/>
              </w:rPr>
              <w:t>th</w:t>
            </w:r>
            <w:r w:rsidRPr="003974E5">
              <w:rPr>
                <w:rFonts w:asciiTheme="minorHAnsi" w:hAnsiTheme="minorHAnsi" w:cstheme="minorHAnsi"/>
                <w:sz w:val="20"/>
                <w:szCs w:val="20"/>
              </w:rPr>
              <w:t xml:space="preserve"> Quarter Week 7</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Downloaded LM 4</w:t>
            </w:r>
            <w:r w:rsidRPr="003974E5">
              <w:rPr>
                <w:rFonts w:asciiTheme="minorHAnsi" w:hAnsiTheme="minorHAnsi" w:cstheme="minorHAnsi"/>
                <w:sz w:val="20"/>
                <w:szCs w:val="20"/>
                <w:vertAlign w:val="superscript"/>
              </w:rPr>
              <w:t>th</w:t>
            </w:r>
            <w:r w:rsidRPr="003974E5">
              <w:rPr>
                <w:rFonts w:asciiTheme="minorHAnsi" w:hAnsiTheme="minorHAnsi" w:cstheme="minorHAnsi"/>
                <w:sz w:val="20"/>
                <w:szCs w:val="20"/>
              </w:rPr>
              <w:t xml:space="preserve"> Quarter Week 7</w:t>
            </w:r>
          </w:p>
        </w:tc>
      </w:tr>
      <w:tr w:rsidR="003974E5" w:rsidRPr="00414B12" w:rsidTr="003974E5">
        <w:trPr>
          <w:trHeight w:val="620"/>
        </w:trPr>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3. Textbook pages</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K to 12 Curriculum Guide English 5</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English Matters 5, pp. 269-270</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Developing Reading Power 5, p.20.</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Worksheet from internet</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K to 12 Curriculum Guide English 5</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Ateneo Lesson Guide </w:t>
            </w:r>
          </w:p>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K to 12 Curriculum Guide English 5</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Language Learning Made Easy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Worksheet from Internet </w:t>
            </w:r>
          </w:p>
          <w:p w:rsidR="003974E5" w:rsidRPr="003974E5" w:rsidRDefault="003974E5" w:rsidP="00325874">
            <w:pPr>
              <w:pStyle w:val="NoSpacing"/>
              <w:rPr>
                <w:rFonts w:asciiTheme="minorHAnsi" w:hAnsiTheme="minorHAnsi" w:cstheme="minorHAnsi"/>
                <w:sz w:val="20"/>
                <w:szCs w:val="20"/>
              </w:rPr>
            </w:pP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K to 12 Curriculum Guide English 5</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English Wordshop 5</w:t>
            </w:r>
          </w:p>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K to 12 Curriculum Guide English 5</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Internet</w:t>
            </w:r>
          </w:p>
          <w:p w:rsidR="003974E5" w:rsidRPr="003974E5" w:rsidRDefault="003974E5" w:rsidP="00325874">
            <w:pPr>
              <w:pStyle w:val="NoSpacing"/>
              <w:rPr>
                <w:rFonts w:asciiTheme="minorHAnsi" w:hAnsiTheme="minorHAnsi" w:cstheme="minorHAnsi"/>
                <w:sz w:val="20"/>
                <w:szCs w:val="20"/>
              </w:rPr>
            </w:pPr>
          </w:p>
        </w:tc>
      </w:tr>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4</w:t>
            </w:r>
            <w:r w:rsidRPr="003974E5">
              <w:rPr>
                <w:rFonts w:asciiTheme="minorHAnsi" w:hAnsiTheme="minorHAnsi" w:cstheme="minorHAnsi"/>
                <w:b/>
                <w:sz w:val="20"/>
                <w:szCs w:val="20"/>
              </w:rPr>
              <w:t>. Additional Materials from Learning Resources (LR)portal</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r>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B. Other Learning Resources</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Pictures, charts</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Pictures, charts</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Charts, pictures, </w:t>
            </w: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Charts, pictures, </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Pictures, charts, internet</w:t>
            </w:r>
          </w:p>
        </w:tc>
      </w:tr>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IV. PROCEDURES</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vertAlign w:val="subscript"/>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r>
      <w:tr w:rsidR="003974E5" w:rsidRPr="00414B12" w:rsidTr="003974E5">
        <w:trPr>
          <w:trHeight w:val="728"/>
        </w:trPr>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A. Reviewing previous lesson or presenting the new lesson</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How do you write a summary?</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What are the various text types?</w:t>
            </w:r>
          </w:p>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What is generalization?</w:t>
            </w: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What is a complex sentence?</w:t>
            </w:r>
          </w:p>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r>
      <w:tr w:rsidR="003974E5" w:rsidRPr="00414B12" w:rsidTr="003974E5">
        <w:trPr>
          <w:trHeight w:val="980"/>
        </w:trPr>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B.  Establishing a purpose for the lesson</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A. Setting the Stage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Look at the pictures. Tell something about them.</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noProof/>
                <w:sz w:val="20"/>
                <w:szCs w:val="20"/>
              </w:rPr>
              <w:drawing>
                <wp:anchor distT="0" distB="0" distL="114300" distR="114300" simplePos="0" relativeHeight="251660288" behindDoc="1" locked="0" layoutInCell="1" allowOverlap="1">
                  <wp:simplePos x="0" y="0"/>
                  <wp:positionH relativeFrom="column">
                    <wp:posOffset>969645</wp:posOffset>
                  </wp:positionH>
                  <wp:positionV relativeFrom="paragraph">
                    <wp:posOffset>72390</wp:posOffset>
                  </wp:positionV>
                  <wp:extent cx="581025" cy="314325"/>
                  <wp:effectExtent l="0" t="0" r="9525" b="9525"/>
                  <wp:wrapNone/>
                  <wp:docPr id="245" name="Picture 33" descr="D:\Users\Elenita C. Fulo\Downloads\one ban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Elenita C. Fulo\Downloads\one bana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anchor>
              </w:drawing>
            </w:r>
            <w:r w:rsidRPr="003974E5">
              <w:rPr>
                <w:rFonts w:asciiTheme="minorHAnsi" w:hAnsiTheme="minorHAnsi" w:cstheme="minorHAnsi"/>
                <w:noProof/>
                <w:sz w:val="20"/>
                <w:szCs w:val="20"/>
              </w:rPr>
              <w:drawing>
                <wp:anchor distT="0" distB="0" distL="114300" distR="114300" simplePos="0" relativeHeight="251659264" behindDoc="1" locked="0" layoutInCell="1" allowOverlap="1">
                  <wp:simplePos x="0" y="0"/>
                  <wp:positionH relativeFrom="column">
                    <wp:posOffset>121920</wp:posOffset>
                  </wp:positionH>
                  <wp:positionV relativeFrom="paragraph">
                    <wp:posOffset>81915</wp:posOffset>
                  </wp:positionV>
                  <wp:extent cx="619125" cy="342900"/>
                  <wp:effectExtent l="0" t="0" r="9525" b="0"/>
                  <wp:wrapNone/>
                  <wp:docPr id="246" name="Picture 34" descr="https://encrypted-tbn3.gstatic.com/images?q=tbn:ANd9GcR3Xe3Kn5uHrL6n-vNU3MW0xbqHNtJmHGP7hWGMexRhiDYRX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3Xe3Kn5uHrL6n-vNU3MW0xbqHNtJmHGP7hWGMexRhiDYRXrG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a:ln>
                            <a:noFill/>
                          </a:ln>
                        </pic:spPr>
                      </pic:pic>
                    </a:graphicData>
                  </a:graphic>
                </wp:anchor>
              </w:drawing>
            </w:r>
          </w:p>
          <w:p w:rsidR="003974E5" w:rsidRPr="003974E5" w:rsidRDefault="003974E5" w:rsidP="00325874">
            <w:pPr>
              <w:rPr>
                <w:rFonts w:asciiTheme="minorHAnsi" w:hAnsiTheme="minorHAnsi" w:cstheme="minorHAnsi"/>
                <w:sz w:val="20"/>
                <w:szCs w:val="20"/>
              </w:rPr>
            </w:pPr>
          </w:p>
          <w:p w:rsidR="003974E5" w:rsidRPr="003974E5" w:rsidRDefault="003974E5" w:rsidP="00325874">
            <w:pPr>
              <w:rPr>
                <w:rFonts w:asciiTheme="minorHAnsi" w:hAnsiTheme="minorHAnsi" w:cstheme="minorHAnsi"/>
                <w:sz w:val="20"/>
                <w:szCs w:val="20"/>
              </w:rPr>
            </w:pPr>
            <w:r w:rsidRPr="003974E5">
              <w:rPr>
                <w:rFonts w:asciiTheme="minorHAnsi" w:hAnsiTheme="minorHAnsi" w:cstheme="minorHAnsi"/>
                <w:noProof/>
                <w:sz w:val="20"/>
                <w:szCs w:val="20"/>
              </w:rPr>
              <w:drawing>
                <wp:anchor distT="0" distB="0" distL="114300" distR="114300" simplePos="0" relativeHeight="251662336" behindDoc="1" locked="0" layoutInCell="1" allowOverlap="1">
                  <wp:simplePos x="0" y="0"/>
                  <wp:positionH relativeFrom="column">
                    <wp:posOffset>1026795</wp:posOffset>
                  </wp:positionH>
                  <wp:positionV relativeFrom="paragraph">
                    <wp:posOffset>130811</wp:posOffset>
                  </wp:positionV>
                  <wp:extent cx="714375" cy="438150"/>
                  <wp:effectExtent l="0" t="0" r="9525" b="0"/>
                  <wp:wrapNone/>
                  <wp:docPr id="247" name="Picture 35" descr="D:\Users\Elenita C. Fulo\Downloads\school fair ti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Elenita C. Fulo\Downloads\school fair tick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438150"/>
                          </a:xfrm>
                          <a:prstGeom prst="rect">
                            <a:avLst/>
                          </a:prstGeom>
                          <a:noFill/>
                          <a:ln>
                            <a:noFill/>
                          </a:ln>
                        </pic:spPr>
                      </pic:pic>
                    </a:graphicData>
                  </a:graphic>
                </wp:anchor>
              </w:drawing>
            </w:r>
          </w:p>
          <w:p w:rsidR="003974E5" w:rsidRPr="003974E5" w:rsidRDefault="003974E5" w:rsidP="00325874">
            <w:pPr>
              <w:rPr>
                <w:rFonts w:asciiTheme="minorHAnsi" w:hAnsiTheme="minorHAnsi" w:cstheme="minorHAnsi"/>
                <w:sz w:val="20"/>
                <w:szCs w:val="20"/>
              </w:rPr>
            </w:pPr>
            <w:r w:rsidRPr="003974E5">
              <w:rPr>
                <w:rFonts w:asciiTheme="minorHAnsi" w:hAnsiTheme="minorHAnsi" w:cstheme="minorHAnsi"/>
                <w:noProof/>
                <w:sz w:val="20"/>
                <w:szCs w:val="20"/>
              </w:rPr>
              <w:drawing>
                <wp:anchor distT="0" distB="0" distL="114300" distR="114300" simplePos="0" relativeHeight="251661312" behindDoc="1" locked="0" layoutInCell="1" allowOverlap="1">
                  <wp:simplePos x="0" y="0"/>
                  <wp:positionH relativeFrom="column">
                    <wp:posOffset>26670</wp:posOffset>
                  </wp:positionH>
                  <wp:positionV relativeFrom="paragraph">
                    <wp:posOffset>17780</wp:posOffset>
                  </wp:positionV>
                  <wp:extent cx="742950" cy="409575"/>
                  <wp:effectExtent l="0" t="0" r="0" b="9525"/>
                  <wp:wrapNone/>
                  <wp:docPr id="248" name="Picture 36" descr="D:\Users\Elenita C. Fulo\Downloads\purified 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Elenita C. Fulo\Downloads\purified wa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409575"/>
                          </a:xfrm>
                          <a:prstGeom prst="rect">
                            <a:avLst/>
                          </a:prstGeom>
                          <a:noFill/>
                          <a:ln>
                            <a:noFill/>
                          </a:ln>
                        </pic:spPr>
                      </pic:pic>
                    </a:graphicData>
                  </a:graphic>
                </wp:anchor>
              </w:drawing>
            </w:r>
          </w:p>
          <w:p w:rsidR="003974E5" w:rsidRPr="003974E5" w:rsidRDefault="003974E5" w:rsidP="00325874">
            <w:pPr>
              <w:rPr>
                <w:rFonts w:asciiTheme="minorHAnsi" w:hAnsiTheme="minorHAnsi" w:cstheme="minorHAnsi"/>
                <w:sz w:val="20"/>
                <w:szCs w:val="20"/>
              </w:rPr>
            </w:pPr>
          </w:p>
          <w:p w:rsidR="003974E5" w:rsidRPr="003974E5" w:rsidRDefault="003974E5" w:rsidP="00325874">
            <w:pPr>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2. Teacher will read sentences and let the pupils repeat after her.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We rode our bikes all over town.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The banana does not come from a seed.</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3. There are different ways of purifying water for drinking purposes.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4. Your ticket purchase will help our school.</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A. Setting the Stage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noProof/>
                <w:sz w:val="20"/>
                <w:szCs w:val="20"/>
              </w:rPr>
              <w:drawing>
                <wp:anchor distT="0" distB="0" distL="114300" distR="114300" simplePos="0" relativeHeight="251664384" behindDoc="1" locked="0" layoutInCell="1" allowOverlap="1">
                  <wp:simplePos x="0" y="0"/>
                  <wp:positionH relativeFrom="column">
                    <wp:posOffset>1064895</wp:posOffset>
                  </wp:positionH>
                  <wp:positionV relativeFrom="paragraph">
                    <wp:posOffset>542925</wp:posOffset>
                  </wp:positionV>
                  <wp:extent cx="885825" cy="704850"/>
                  <wp:effectExtent l="0" t="0" r="9525" b="0"/>
                  <wp:wrapNone/>
                  <wp:docPr id="249" name="Picture 38" descr="D:\Users\Elenita C. Fulo\Downloads\paint art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lenita C. Fulo\Downloads\paint artis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704850"/>
                          </a:xfrm>
                          <a:prstGeom prst="rect">
                            <a:avLst/>
                          </a:prstGeom>
                          <a:noFill/>
                          <a:ln>
                            <a:noFill/>
                          </a:ln>
                        </pic:spPr>
                      </pic:pic>
                    </a:graphicData>
                  </a:graphic>
                </wp:anchor>
              </w:drawing>
            </w:r>
            <w:r w:rsidRPr="003974E5">
              <w:rPr>
                <w:rFonts w:asciiTheme="minorHAnsi" w:hAnsiTheme="minorHAnsi" w:cstheme="minorHAnsi"/>
                <w:sz w:val="20"/>
                <w:szCs w:val="20"/>
              </w:rPr>
              <w:t>1.Look at the pictures.  What can you say about them?  We are going to read something related to the pictures.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noProof/>
                <w:sz w:val="20"/>
                <w:szCs w:val="20"/>
              </w:rPr>
              <w:drawing>
                <wp:anchor distT="0" distB="0" distL="114300" distR="114300" simplePos="0" relativeHeight="251663360" behindDoc="1" locked="0" layoutInCell="1" allowOverlap="1">
                  <wp:simplePos x="0" y="0"/>
                  <wp:positionH relativeFrom="column">
                    <wp:posOffset>55245</wp:posOffset>
                  </wp:positionH>
                  <wp:positionV relativeFrom="paragraph">
                    <wp:posOffset>98425</wp:posOffset>
                  </wp:positionV>
                  <wp:extent cx="942975" cy="600075"/>
                  <wp:effectExtent l="0" t="0" r="9525" b="9525"/>
                  <wp:wrapNone/>
                  <wp:docPr id="250" name="Picture 39" descr="D:\Users\Elenita C. Fulo\Downloads\apolinario mab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lenita C. Fulo\Downloads\apolinario mabin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600075"/>
                          </a:xfrm>
                          <a:prstGeom prst="rect">
                            <a:avLst/>
                          </a:prstGeom>
                          <a:noFill/>
                          <a:ln>
                            <a:noFill/>
                          </a:ln>
                        </pic:spPr>
                      </pic:pic>
                    </a:graphicData>
                  </a:graphic>
                </wp:anchor>
              </w:drawing>
            </w:r>
          </w:p>
          <w:p w:rsidR="003974E5" w:rsidRPr="003974E5" w:rsidRDefault="003974E5" w:rsidP="00325874">
            <w:pPr>
              <w:pStyle w:val="ListParagraph"/>
              <w:rPr>
                <w:rFonts w:asciiTheme="minorHAnsi" w:hAnsiTheme="minorHAnsi" w:cstheme="minorHAnsi"/>
                <w:b/>
                <w:sz w:val="20"/>
                <w:szCs w:val="20"/>
              </w:rPr>
            </w:pPr>
          </w:p>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A. Setting the Stage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 xml:space="preserve">Think and Tell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1. Look at the group of words (clauses). Tell which clause has a complete thought and can stand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alone and which clause cannot stand alone.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We ran home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Because it’s getting dark</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3. After the exam</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4. We played at the plaza</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5. Let’s take a walk</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6. Before we see a movie</w:t>
            </w:r>
          </w:p>
          <w:p w:rsidR="003974E5" w:rsidRPr="003974E5" w:rsidRDefault="003974E5" w:rsidP="00325874">
            <w:pPr>
              <w:pStyle w:val="NoSpacing"/>
              <w:rPr>
                <w:rFonts w:asciiTheme="minorHAnsi" w:eastAsia="Times New Roman" w:hAnsiTheme="minorHAnsi" w:cstheme="minorHAnsi"/>
                <w:sz w:val="20"/>
                <w:szCs w:val="20"/>
              </w:rPr>
            </w:pPr>
            <w:r w:rsidRPr="003974E5">
              <w:rPr>
                <w:rFonts w:asciiTheme="minorHAnsi" w:eastAsia="Times New Roman" w:hAnsiTheme="minorHAnsi" w:cstheme="minorHAnsi"/>
                <w:sz w:val="20"/>
                <w:szCs w:val="20"/>
              </w:rPr>
              <w:t>2. Show a picture of a mother hugging her child.</w:t>
            </w:r>
          </w:p>
          <w:p w:rsidR="003974E5" w:rsidRPr="003974E5" w:rsidRDefault="003974E5" w:rsidP="00325874">
            <w:pPr>
              <w:pStyle w:val="NoSpacing"/>
              <w:rPr>
                <w:rFonts w:asciiTheme="minorHAnsi" w:eastAsia="Times New Roman" w:hAnsiTheme="minorHAnsi" w:cstheme="minorHAnsi"/>
                <w:sz w:val="20"/>
                <w:szCs w:val="20"/>
              </w:rPr>
            </w:pPr>
            <w:r w:rsidRPr="003974E5">
              <w:rPr>
                <w:rFonts w:asciiTheme="minorHAnsi" w:eastAsia="Times New Roman" w:hAnsiTheme="minorHAnsi" w:cstheme="minorHAnsi"/>
                <w:noProof/>
                <w:sz w:val="20"/>
                <w:szCs w:val="20"/>
              </w:rPr>
              <w:drawing>
                <wp:anchor distT="0" distB="0" distL="114300" distR="114300" simplePos="0" relativeHeight="251665408" behindDoc="1" locked="0" layoutInCell="1" allowOverlap="1">
                  <wp:simplePos x="0" y="0"/>
                  <wp:positionH relativeFrom="column">
                    <wp:posOffset>245745</wp:posOffset>
                  </wp:positionH>
                  <wp:positionV relativeFrom="paragraph">
                    <wp:posOffset>44450</wp:posOffset>
                  </wp:positionV>
                  <wp:extent cx="1276350" cy="400050"/>
                  <wp:effectExtent l="0" t="0" r="0" b="0"/>
                  <wp:wrapNone/>
                  <wp:docPr id="251" name="Picture 54" descr="D:\Users\Elenita C. Fulo\Documents\h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lenita C. Fulo\Documents\hu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400050"/>
                          </a:xfrm>
                          <a:prstGeom prst="rect">
                            <a:avLst/>
                          </a:prstGeom>
                          <a:noFill/>
                          <a:ln>
                            <a:noFill/>
                          </a:ln>
                        </pic:spPr>
                      </pic:pic>
                    </a:graphicData>
                  </a:graphic>
                </wp:anchor>
              </w:drawing>
            </w:r>
          </w:p>
          <w:p w:rsidR="003974E5" w:rsidRPr="003974E5" w:rsidRDefault="003974E5" w:rsidP="00325874">
            <w:pPr>
              <w:pStyle w:val="NoSpacing"/>
              <w:rPr>
                <w:rFonts w:asciiTheme="minorHAnsi" w:eastAsia="Times New Roman" w:hAnsiTheme="minorHAnsi" w:cstheme="minorHAnsi"/>
                <w:sz w:val="20"/>
                <w:szCs w:val="20"/>
              </w:rPr>
            </w:pPr>
          </w:p>
          <w:p w:rsidR="003974E5" w:rsidRPr="003974E5" w:rsidRDefault="003974E5" w:rsidP="00325874">
            <w:pPr>
              <w:pStyle w:val="NoSpacing"/>
              <w:rPr>
                <w:rFonts w:asciiTheme="minorHAnsi" w:eastAsia="Times New Roman" w:hAnsiTheme="minorHAnsi" w:cstheme="minorHAnsi"/>
                <w:sz w:val="20"/>
                <w:szCs w:val="20"/>
              </w:rPr>
            </w:pPr>
          </w:p>
          <w:p w:rsidR="003974E5" w:rsidRPr="003974E5" w:rsidRDefault="003974E5" w:rsidP="00325874">
            <w:pPr>
              <w:pStyle w:val="NoSpacing"/>
              <w:rPr>
                <w:rFonts w:asciiTheme="minorHAnsi" w:eastAsia="Times New Roman" w:hAnsiTheme="minorHAnsi" w:cstheme="minorHAnsi"/>
                <w:sz w:val="20"/>
                <w:szCs w:val="20"/>
              </w:rPr>
            </w:pPr>
            <w:r w:rsidRPr="003974E5">
              <w:rPr>
                <w:rFonts w:asciiTheme="minorHAnsi" w:eastAsia="Times New Roman" w:hAnsiTheme="minorHAnsi" w:cstheme="minorHAnsi"/>
                <w:sz w:val="20"/>
                <w:szCs w:val="20"/>
              </w:rPr>
              <w:t>Ask:  What does the mother do to her child?  Why do you think she is hugging the child?</w:t>
            </w:r>
          </w:p>
          <w:p w:rsidR="003974E5" w:rsidRPr="003974E5" w:rsidRDefault="003974E5" w:rsidP="00325874">
            <w:pPr>
              <w:pStyle w:val="NoSpacing"/>
              <w:rPr>
                <w:rFonts w:asciiTheme="minorHAnsi" w:hAnsiTheme="minorHAnsi" w:cstheme="minorHAnsi"/>
                <w:sz w:val="20"/>
                <w:szCs w:val="20"/>
              </w:rPr>
            </w:pPr>
            <w:r w:rsidRPr="003974E5">
              <w:rPr>
                <w:rFonts w:asciiTheme="minorHAnsi" w:eastAsia="Times New Roman" w:hAnsiTheme="minorHAnsi" w:cstheme="minorHAnsi"/>
                <w:sz w:val="20"/>
                <w:szCs w:val="20"/>
              </w:rPr>
              <w:t xml:space="preserve">Paste other pictures that show </w:t>
            </w:r>
            <w:r w:rsidRPr="003974E5">
              <w:rPr>
                <w:rFonts w:asciiTheme="minorHAnsi" w:eastAsia="Times New Roman" w:hAnsiTheme="minorHAnsi" w:cstheme="minorHAnsi"/>
                <w:sz w:val="20"/>
                <w:szCs w:val="20"/>
              </w:rPr>
              <w:lastRenderedPageBreak/>
              <w:t>how a parent expresses his/her love to the child.  Say something</w:t>
            </w: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lastRenderedPageBreak/>
              <w:t>A. Setting the Stage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Can you tell when to use these punctuation marks?</w:t>
            </w:r>
          </w:p>
          <w:p w:rsidR="003974E5" w:rsidRPr="003974E5" w:rsidRDefault="003974E5" w:rsidP="00325874">
            <w:pPr>
              <w:pStyle w:val="NoSpacing"/>
              <w:rPr>
                <w:rFonts w:asciiTheme="minorHAnsi" w:hAnsiTheme="minorHAnsi" w:cstheme="minorHAnsi"/>
                <w:sz w:val="20"/>
                <w:szCs w:val="20"/>
              </w:rPr>
            </w:pPr>
            <w:r w:rsidRPr="003974E5">
              <w:rPr>
                <w:rFonts w:asciiTheme="minorHAnsi" w:eastAsia="Times New Roman" w:hAnsiTheme="minorHAnsi" w:cstheme="minorHAnsi"/>
                <w:noProof/>
                <w:sz w:val="20"/>
                <w:szCs w:val="20"/>
              </w:rPr>
              <w:drawing>
                <wp:anchor distT="0" distB="0" distL="114300" distR="114300" simplePos="0" relativeHeight="251666432" behindDoc="1" locked="0" layoutInCell="1" allowOverlap="1">
                  <wp:simplePos x="0" y="0"/>
                  <wp:positionH relativeFrom="column">
                    <wp:posOffset>140970</wp:posOffset>
                  </wp:positionH>
                  <wp:positionV relativeFrom="paragraph">
                    <wp:posOffset>73661</wp:posOffset>
                  </wp:positionV>
                  <wp:extent cx="1466850" cy="400050"/>
                  <wp:effectExtent l="0" t="0" r="0" b="0"/>
                  <wp:wrapNone/>
                  <wp:docPr id="252" name="Picture 55" descr="https://m1.behance.net/rendition/modules/102685787/disp/757d165a6a1327270c5d1befcc940f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1.behance.net/rendition/modules/102685787/disp/757d165a6a1327270c5d1befcc940f1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400050"/>
                          </a:xfrm>
                          <a:prstGeom prst="rect">
                            <a:avLst/>
                          </a:prstGeom>
                          <a:noFill/>
                          <a:ln>
                            <a:noFill/>
                          </a:ln>
                        </pic:spPr>
                      </pic:pic>
                    </a:graphicData>
                  </a:graphic>
                </wp:anchor>
              </w:drawing>
            </w:r>
          </w:p>
          <w:p w:rsidR="003974E5" w:rsidRPr="003974E5" w:rsidRDefault="003974E5" w:rsidP="00325874">
            <w:pPr>
              <w:pStyle w:val="NoSpacing"/>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p>
          <w:p w:rsidR="003974E5" w:rsidRPr="003974E5" w:rsidRDefault="003974E5" w:rsidP="00325874">
            <w:pPr>
              <w:contextualSpacing/>
              <w:jc w:val="both"/>
              <w:rPr>
                <w:rFonts w:asciiTheme="minorHAnsi" w:eastAsia="Times New Roman"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Let us read a poem on the usage of punctuation marks.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noProof/>
                <w:sz w:val="20"/>
                <w:szCs w:val="20"/>
              </w:rPr>
              <w:drawing>
                <wp:anchor distT="0" distB="0" distL="114300" distR="114300" simplePos="0" relativeHeight="251667456" behindDoc="1" locked="0" layoutInCell="1" allowOverlap="1">
                  <wp:simplePos x="0" y="0"/>
                  <wp:positionH relativeFrom="column">
                    <wp:posOffset>121920</wp:posOffset>
                  </wp:positionH>
                  <wp:positionV relativeFrom="paragraph">
                    <wp:posOffset>33655</wp:posOffset>
                  </wp:positionV>
                  <wp:extent cx="1400175" cy="447675"/>
                  <wp:effectExtent l="0" t="0" r="9525" b="9525"/>
                  <wp:wrapNone/>
                  <wp:docPr id="253" name="Picture 56" descr="http://2.bp.blogspot.com/-NWNyToYHcVk/Ud1gbIU7yWI/AAAAAAAACQE/iKSt684JSlY/s1600/punctuation+po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NWNyToYHcVk/Ud1gbIU7yWI/AAAAAAAACQE/iKSt684JSlY/s1600/punctuation+poe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anchor>
              </w:drawing>
            </w:r>
          </w:p>
          <w:p w:rsidR="003974E5" w:rsidRPr="003974E5" w:rsidRDefault="003974E5" w:rsidP="00325874">
            <w:pPr>
              <w:pStyle w:val="NoSpacing"/>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Ask: In what kind of sentences do we use the following:</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Period</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Question mark</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Exclamation point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 What punctuation mark should be used to write what a speaker exactly/directly said?</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When do we use the ellipsis mark?</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A. Setting the Stage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noProof/>
                <w:sz w:val="20"/>
                <w:szCs w:val="20"/>
              </w:rPr>
              <w:drawing>
                <wp:anchor distT="0" distB="0" distL="114300" distR="114300" simplePos="0" relativeHeight="251669504" behindDoc="1" locked="0" layoutInCell="1" allowOverlap="1">
                  <wp:simplePos x="0" y="0"/>
                  <wp:positionH relativeFrom="column">
                    <wp:posOffset>53340</wp:posOffset>
                  </wp:positionH>
                  <wp:positionV relativeFrom="paragraph">
                    <wp:posOffset>71756</wp:posOffset>
                  </wp:positionV>
                  <wp:extent cx="1571625" cy="514350"/>
                  <wp:effectExtent l="0" t="0" r="9525" b="0"/>
                  <wp:wrapNone/>
                  <wp:docPr id="254" name="Picture 8" descr="https://i.ytimg.com/vi/E_ua03zGppc/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E_ua03zGppc/hqdefaul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514350"/>
                          </a:xfrm>
                          <a:prstGeom prst="rect">
                            <a:avLst/>
                          </a:prstGeom>
                          <a:noFill/>
                          <a:ln>
                            <a:noFill/>
                          </a:ln>
                        </pic:spPr>
                      </pic:pic>
                    </a:graphicData>
                  </a:graphic>
                </wp:anchor>
              </w:drawing>
            </w:r>
          </w:p>
          <w:p w:rsidR="003974E5" w:rsidRPr="003974E5" w:rsidRDefault="003974E5" w:rsidP="00325874">
            <w:pPr>
              <w:pStyle w:val="NoSpacing"/>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Let us sing Bear brand’s commercial song on Micronutrient Deficiency.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Today you will learn different images/ideas that are explicitly used to influence viewers</w:t>
            </w:r>
          </w:p>
          <w:p w:rsidR="003974E5" w:rsidRPr="003974E5" w:rsidRDefault="003974E5" w:rsidP="00325874">
            <w:pPr>
              <w:pStyle w:val="NoSpacing"/>
              <w:jc w:val="center"/>
              <w:rPr>
                <w:rFonts w:asciiTheme="minorHAnsi" w:hAnsiTheme="minorHAnsi" w:cstheme="minorHAnsi"/>
                <w:sz w:val="20"/>
                <w:szCs w:val="20"/>
              </w:rPr>
            </w:pPr>
          </w:p>
          <w:p w:rsidR="003974E5" w:rsidRPr="003974E5" w:rsidRDefault="003974E5" w:rsidP="00325874">
            <w:pPr>
              <w:jc w:val="center"/>
              <w:rPr>
                <w:rFonts w:asciiTheme="minorHAnsi" w:hAnsiTheme="minorHAnsi" w:cstheme="minorHAnsi"/>
                <w:sz w:val="20"/>
                <w:szCs w:val="20"/>
              </w:rPr>
            </w:pPr>
          </w:p>
          <w:p w:rsidR="003974E5" w:rsidRPr="003974E5" w:rsidRDefault="003974E5" w:rsidP="00325874">
            <w:pPr>
              <w:pStyle w:val="NoSpacing"/>
              <w:jc w:val="center"/>
              <w:rPr>
                <w:rFonts w:asciiTheme="minorHAnsi" w:hAnsiTheme="minorHAnsi" w:cstheme="minorHAnsi"/>
                <w:sz w:val="20"/>
                <w:szCs w:val="20"/>
              </w:rPr>
            </w:pPr>
          </w:p>
        </w:tc>
      </w:tr>
      <w:tr w:rsidR="003974E5" w:rsidRPr="00414B12" w:rsidTr="003974E5">
        <w:trPr>
          <w:trHeight w:val="980"/>
        </w:trPr>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C. Presenting examples/ instances of the new lesson</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B. Explaining the Pupils What to Do</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.Setting standards for listening</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Teacher will read paragraphs of various text types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 xml:space="preserve">3. </w:t>
            </w:r>
            <w:r w:rsidRPr="003974E5">
              <w:rPr>
                <w:rFonts w:asciiTheme="minorHAnsi" w:hAnsiTheme="minorHAnsi" w:cstheme="minorHAnsi"/>
                <w:sz w:val="20"/>
                <w:szCs w:val="20"/>
              </w:rPr>
              <w:t>Comprehension Check for each paragraphs of text types.</w:t>
            </w:r>
          </w:p>
          <w:p w:rsidR="003974E5" w:rsidRPr="003974E5" w:rsidRDefault="003974E5" w:rsidP="00325874">
            <w:pPr>
              <w:pStyle w:val="NoSpacing"/>
              <w:rPr>
                <w:rFonts w:asciiTheme="minorHAnsi" w:hAnsiTheme="minorHAnsi" w:cstheme="minorHAnsi"/>
                <w:b/>
                <w:i/>
                <w:sz w:val="20"/>
                <w:szCs w:val="20"/>
              </w:rPr>
            </w:pPr>
            <w:r w:rsidRPr="003974E5">
              <w:rPr>
                <w:rFonts w:asciiTheme="minorHAnsi" w:hAnsiTheme="minorHAnsi" w:cstheme="minorHAnsi"/>
                <w:b/>
                <w:i/>
                <w:sz w:val="20"/>
                <w:szCs w:val="20"/>
              </w:rPr>
              <w:t>Great Weekend</w:t>
            </w:r>
          </w:p>
          <w:p w:rsidR="003974E5" w:rsidRPr="003974E5" w:rsidRDefault="003974E5" w:rsidP="00325874">
            <w:pPr>
              <w:pStyle w:val="NoSpacing"/>
              <w:rPr>
                <w:rFonts w:asciiTheme="minorHAnsi" w:hAnsiTheme="minorHAnsi" w:cstheme="minorHAnsi"/>
                <w:b/>
                <w:bCs/>
                <w:i/>
                <w:sz w:val="20"/>
                <w:szCs w:val="20"/>
              </w:rPr>
            </w:pPr>
            <w:r w:rsidRPr="003974E5">
              <w:rPr>
                <w:rFonts w:asciiTheme="minorHAnsi" w:hAnsiTheme="minorHAnsi" w:cstheme="minorHAnsi"/>
                <w:b/>
                <w:bCs/>
                <w:i/>
                <w:sz w:val="20"/>
                <w:szCs w:val="20"/>
              </w:rPr>
              <w:t>Where does Banana come from?</w:t>
            </w:r>
          </w:p>
          <w:p w:rsidR="003974E5" w:rsidRPr="003974E5" w:rsidRDefault="003974E5" w:rsidP="00325874">
            <w:pPr>
              <w:pStyle w:val="NoSpacing"/>
              <w:rPr>
                <w:rFonts w:asciiTheme="minorHAnsi" w:hAnsiTheme="minorHAnsi" w:cstheme="minorHAnsi"/>
                <w:b/>
                <w:bCs/>
                <w:i/>
                <w:sz w:val="20"/>
                <w:szCs w:val="20"/>
              </w:rPr>
            </w:pPr>
            <w:r w:rsidRPr="003974E5">
              <w:rPr>
                <w:rFonts w:asciiTheme="minorHAnsi" w:hAnsiTheme="minorHAnsi" w:cstheme="minorHAnsi"/>
                <w:b/>
                <w:bCs/>
                <w:i/>
                <w:sz w:val="20"/>
                <w:szCs w:val="20"/>
              </w:rPr>
              <w:t>Purifying Drinking Water</w:t>
            </w:r>
          </w:p>
          <w:p w:rsidR="003974E5" w:rsidRPr="003974E5" w:rsidRDefault="003974E5" w:rsidP="00325874">
            <w:pPr>
              <w:pStyle w:val="NoSpacing"/>
              <w:rPr>
                <w:rFonts w:asciiTheme="minorHAnsi" w:hAnsiTheme="minorHAnsi" w:cstheme="minorHAnsi"/>
                <w:b/>
                <w:bCs/>
                <w:i/>
                <w:sz w:val="20"/>
                <w:szCs w:val="20"/>
              </w:rPr>
            </w:pPr>
            <w:r w:rsidRPr="003974E5">
              <w:rPr>
                <w:rFonts w:asciiTheme="minorHAnsi" w:hAnsiTheme="minorHAnsi" w:cstheme="minorHAnsi"/>
                <w:b/>
                <w:bCs/>
                <w:i/>
                <w:sz w:val="20"/>
                <w:szCs w:val="20"/>
              </w:rPr>
              <w:t>Ticket for a Cause</w:t>
            </w:r>
          </w:p>
          <w:p w:rsidR="003974E5" w:rsidRPr="003974E5" w:rsidRDefault="003974E5" w:rsidP="00325874">
            <w:pPr>
              <w:pStyle w:val="NoSpacing"/>
              <w:rPr>
                <w:rFonts w:asciiTheme="minorHAnsi" w:hAnsiTheme="minorHAnsi" w:cstheme="minorHAnsi"/>
                <w:b/>
                <w:bCs/>
                <w:sz w:val="20"/>
                <w:szCs w:val="20"/>
              </w:rPr>
            </w:pPr>
            <w:r w:rsidRPr="003974E5">
              <w:rPr>
                <w:rFonts w:asciiTheme="minorHAnsi" w:hAnsiTheme="minorHAnsi" w:cstheme="minorHAnsi"/>
                <w:b/>
                <w:bCs/>
                <w:sz w:val="20"/>
                <w:szCs w:val="20"/>
              </w:rPr>
              <w:t>(Refer to TG)</w:t>
            </w:r>
          </w:p>
          <w:p w:rsidR="003974E5" w:rsidRPr="003974E5" w:rsidRDefault="003974E5" w:rsidP="00325874">
            <w:pPr>
              <w:pStyle w:val="NoSpacing"/>
              <w:rPr>
                <w:rFonts w:asciiTheme="minorHAnsi" w:hAnsiTheme="minorHAnsi" w:cstheme="minorHAnsi"/>
                <w:b/>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B. Explaining the Pupils What to Do</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Vocabulary Development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Present the selection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        Set standards in reading.</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3. Comprehension check up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Who are the physically handicapped persons who showed success?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What made them physically handicapped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3. What was the contribution of ApolinarioMabini in our history?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(Refer to TG)</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B. Explaining the Pupils What to Do</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 xml:space="preserve">1. </w:t>
            </w:r>
            <w:r w:rsidRPr="003974E5">
              <w:rPr>
                <w:rFonts w:asciiTheme="minorHAnsi" w:hAnsiTheme="minorHAnsi" w:cstheme="minorHAnsi"/>
                <w:sz w:val="20"/>
                <w:szCs w:val="20"/>
              </w:rPr>
              <w:t xml:space="preserve">Present the following sentences. a. Have the pupils read these.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b. I shall not go home unless mother comes back.</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c. I like you because you are so friendly.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d. Susie will return the books after her class.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Ask the following questions: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Which is the independent clause in each sentence?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Which is the dependent clause in each sentence?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What word was used to connect the independent clause to the dependent clause in the first sentence? second sentence? third sentence?</w:t>
            </w: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B. Explaining the Pupils What to Do</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Present the chart below. Let the pupils read the punctuation rules.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noProof/>
                <w:sz w:val="20"/>
                <w:szCs w:val="20"/>
              </w:rPr>
              <w:drawing>
                <wp:anchor distT="0" distB="0" distL="114300" distR="114300" simplePos="0" relativeHeight="251668480" behindDoc="1" locked="0" layoutInCell="1" allowOverlap="1">
                  <wp:simplePos x="0" y="0"/>
                  <wp:positionH relativeFrom="column">
                    <wp:posOffset>93345</wp:posOffset>
                  </wp:positionH>
                  <wp:positionV relativeFrom="paragraph">
                    <wp:posOffset>92076</wp:posOffset>
                  </wp:positionV>
                  <wp:extent cx="1533525" cy="590550"/>
                  <wp:effectExtent l="0" t="0" r="9525" b="0"/>
                  <wp:wrapNone/>
                  <wp:docPr id="576" name="Picture 576" descr="http://media-cache-ec0.pinimg.com/736x/c6/f4/9c/c6f49c1fe277c14e96dd5b070343f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ec0.pinimg.com/736x/c6/f4/9c/c6f49c1fe277c14e96dd5b070343f97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noFill/>
                          <a:ln>
                            <a:noFill/>
                          </a:ln>
                        </pic:spPr>
                      </pic:pic>
                    </a:graphicData>
                  </a:graphic>
                </wp:anchor>
              </w:drawing>
            </w:r>
          </w:p>
          <w:p w:rsidR="003974E5" w:rsidRPr="003974E5" w:rsidRDefault="003974E5" w:rsidP="00325874">
            <w:pPr>
              <w:pStyle w:val="NoSpacing"/>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 In addition to the punctuation marks which help in the clarity of writing sentences, there are also transition/signal words that are used.</w:t>
            </w: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sz w:val="20"/>
                <w:szCs w:val="20"/>
              </w:rPr>
              <w:t>(</w:t>
            </w:r>
            <w:r w:rsidRPr="003974E5">
              <w:rPr>
                <w:rFonts w:asciiTheme="minorHAnsi" w:hAnsiTheme="minorHAnsi" w:cstheme="minorHAnsi"/>
                <w:b/>
                <w:sz w:val="20"/>
                <w:szCs w:val="20"/>
              </w:rPr>
              <w:t>Refer to TG)</w:t>
            </w:r>
          </w:p>
          <w:p w:rsidR="003974E5" w:rsidRPr="003974E5" w:rsidRDefault="003974E5" w:rsidP="00325874">
            <w:pPr>
              <w:ind w:left="2889"/>
              <w:rPr>
                <w:rFonts w:asciiTheme="minorHAnsi" w:hAnsiTheme="minorHAnsi" w:cstheme="minorHAnsi"/>
                <w:sz w:val="20"/>
                <w:szCs w:val="20"/>
              </w:rPr>
            </w:pPr>
          </w:p>
          <w:p w:rsidR="003974E5" w:rsidRPr="003974E5" w:rsidRDefault="003974E5" w:rsidP="00325874">
            <w:pPr>
              <w:ind w:left="2889"/>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B. Explaining the Pupils What to Do</w:t>
            </w:r>
            <w:r w:rsidRPr="003974E5">
              <w:rPr>
                <w:rFonts w:asciiTheme="minorHAnsi" w:hAnsiTheme="minorHAnsi" w:cstheme="minorHAnsi"/>
                <w:sz w:val="20"/>
                <w:szCs w:val="20"/>
              </w:rPr>
              <w:t xml:space="preserve"> Present the pictures.  Let us try to identify the three ways by which viewers can be influenced.  </w:t>
            </w:r>
          </w:p>
          <w:p w:rsidR="003974E5" w:rsidRPr="003974E5" w:rsidRDefault="003974E5" w:rsidP="00325874">
            <w:pPr>
              <w:pStyle w:val="NoSpacing"/>
              <w:rPr>
                <w:rFonts w:asciiTheme="minorHAnsi" w:hAnsiTheme="minorHAnsi" w:cstheme="minorHAnsi"/>
                <w:i/>
                <w:sz w:val="20"/>
                <w:szCs w:val="20"/>
              </w:rPr>
            </w:pPr>
            <w:r w:rsidRPr="003974E5">
              <w:rPr>
                <w:rFonts w:asciiTheme="minorHAnsi" w:hAnsiTheme="minorHAnsi" w:cstheme="minorHAnsi"/>
                <w:noProof/>
                <w:sz w:val="20"/>
                <w:szCs w:val="20"/>
              </w:rPr>
              <w:drawing>
                <wp:anchor distT="0" distB="0" distL="114300" distR="114300" simplePos="0" relativeHeight="251671552" behindDoc="1" locked="0" layoutInCell="1" allowOverlap="1">
                  <wp:simplePos x="0" y="0"/>
                  <wp:positionH relativeFrom="column">
                    <wp:posOffset>891540</wp:posOffset>
                  </wp:positionH>
                  <wp:positionV relativeFrom="paragraph">
                    <wp:posOffset>269240</wp:posOffset>
                  </wp:positionV>
                  <wp:extent cx="581025" cy="333375"/>
                  <wp:effectExtent l="0" t="0" r="9525" b="9525"/>
                  <wp:wrapNone/>
                  <wp:docPr id="255" name="Picture 10" descr="https://tse3.mm.bing.net/th?id=OIP.M3be5455a39811763dd0ec09ba92535c4o0&amp;pid=15.1&amp;P=0&amp;w=224&amp;h=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M3be5455a39811763dd0ec09ba92535c4o0&amp;pid=15.1&amp;P=0&amp;w=224&amp;h=15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333375"/>
                          </a:xfrm>
                          <a:prstGeom prst="rect">
                            <a:avLst/>
                          </a:prstGeom>
                          <a:noFill/>
                          <a:ln>
                            <a:noFill/>
                          </a:ln>
                        </pic:spPr>
                      </pic:pic>
                    </a:graphicData>
                  </a:graphic>
                </wp:anchor>
              </w:drawing>
            </w:r>
            <w:r w:rsidRPr="003974E5">
              <w:rPr>
                <w:rFonts w:asciiTheme="minorHAnsi" w:hAnsiTheme="minorHAnsi" w:cstheme="minorHAnsi"/>
                <w:i/>
                <w:sz w:val="20"/>
                <w:szCs w:val="20"/>
              </w:rPr>
              <w:t>( A Muslim is associated with terrorism)</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noProof/>
                <w:sz w:val="20"/>
                <w:szCs w:val="20"/>
              </w:rPr>
              <w:drawing>
                <wp:anchor distT="0" distB="0" distL="114300" distR="114300" simplePos="0" relativeHeight="251670528" behindDoc="1" locked="0" layoutInCell="1" allowOverlap="1">
                  <wp:simplePos x="0" y="0"/>
                  <wp:positionH relativeFrom="column">
                    <wp:posOffset>100965</wp:posOffset>
                  </wp:positionH>
                  <wp:positionV relativeFrom="paragraph">
                    <wp:posOffset>3175</wp:posOffset>
                  </wp:positionV>
                  <wp:extent cx="619125" cy="419100"/>
                  <wp:effectExtent l="0" t="0" r="9525" b="0"/>
                  <wp:wrapNone/>
                  <wp:docPr id="577" name="Picture 9" descr="http://4.bp.blogspot.com/_1YwAx0yDUNk/S7xgD0q6ZLI/AAAAAAAAABI/eumrKAhDZFo/s1600/wwww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_1YwAx0yDUNk/S7xgD0q6ZLI/AAAAAAAAABI/eumrKAhDZFo/s1600/wwwwwww.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9125" cy="419100"/>
                          </a:xfrm>
                          <a:prstGeom prst="rect">
                            <a:avLst/>
                          </a:prstGeom>
                          <a:noFill/>
                          <a:ln>
                            <a:noFill/>
                          </a:ln>
                        </pic:spPr>
                      </pic:pic>
                    </a:graphicData>
                  </a:graphic>
                </wp:anchor>
              </w:drawing>
            </w:r>
            <w:r w:rsidRPr="003974E5">
              <w:rPr>
                <w:rFonts w:asciiTheme="minorHAnsi" w:hAnsiTheme="minorHAnsi" w:cstheme="minorHAnsi"/>
                <w:sz w:val="20"/>
                <w:szCs w:val="20"/>
              </w:rPr>
              <w:t xml:space="preserve">1. </w:t>
            </w:r>
          </w:p>
          <w:p w:rsidR="003974E5" w:rsidRPr="003974E5" w:rsidRDefault="003974E5" w:rsidP="00325874">
            <w:pPr>
              <w:pStyle w:val="NoSpacing"/>
              <w:rPr>
                <w:rFonts w:asciiTheme="minorHAnsi" w:hAnsiTheme="minorHAnsi" w:cstheme="minorHAnsi"/>
                <w:sz w:val="20"/>
                <w:szCs w:val="20"/>
              </w:rPr>
            </w:pPr>
          </w:p>
          <w:p w:rsidR="003974E5" w:rsidRPr="003974E5" w:rsidRDefault="003974E5" w:rsidP="00325874">
            <w:pPr>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noProof/>
                <w:sz w:val="20"/>
                <w:szCs w:val="20"/>
              </w:rPr>
              <w:drawing>
                <wp:anchor distT="0" distB="0" distL="114300" distR="114300" simplePos="0" relativeHeight="251672576" behindDoc="1" locked="0" layoutInCell="1" allowOverlap="1">
                  <wp:simplePos x="0" y="0"/>
                  <wp:positionH relativeFrom="column">
                    <wp:posOffset>100965</wp:posOffset>
                  </wp:positionH>
                  <wp:positionV relativeFrom="paragraph">
                    <wp:posOffset>26035</wp:posOffset>
                  </wp:positionV>
                  <wp:extent cx="752475" cy="466725"/>
                  <wp:effectExtent l="0" t="0" r="9525" b="9525"/>
                  <wp:wrapNone/>
                  <wp:docPr id="578" name="Picture 11" descr="https://tse3.mm.bing.net/th?id=OIP.Wk0CGzPF03jQFJvUEycfhwEsDn&amp;pid=15.1&amp;P=0&amp;w=226&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3.mm.bing.net/th?id=OIP.Wk0CGzPF03jQFJvUEycfhwEsDn&amp;pid=15.1&amp;P=0&amp;w=226&amp;h=17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466725"/>
                          </a:xfrm>
                          <a:prstGeom prst="rect">
                            <a:avLst/>
                          </a:prstGeom>
                          <a:noFill/>
                          <a:ln>
                            <a:noFill/>
                          </a:ln>
                        </pic:spPr>
                      </pic:pic>
                    </a:graphicData>
                  </a:graphic>
                </wp:anchor>
              </w:drawing>
            </w:r>
            <w:r w:rsidRPr="003974E5">
              <w:rPr>
                <w:rFonts w:asciiTheme="minorHAnsi" w:hAnsiTheme="minorHAnsi" w:cstheme="minorHAnsi"/>
                <w:sz w:val="20"/>
                <w:szCs w:val="20"/>
              </w:rPr>
              <w:t>2.</w:t>
            </w:r>
          </w:p>
          <w:p w:rsidR="003974E5" w:rsidRPr="003974E5" w:rsidRDefault="003974E5" w:rsidP="00325874">
            <w:pPr>
              <w:ind w:left="1080"/>
              <w:rPr>
                <w:rFonts w:asciiTheme="minorHAnsi" w:hAnsiTheme="minorHAnsi" w:cstheme="minorHAnsi"/>
                <w:sz w:val="20"/>
                <w:szCs w:val="20"/>
              </w:rPr>
            </w:pPr>
          </w:p>
          <w:p w:rsidR="003974E5" w:rsidRPr="003974E5" w:rsidRDefault="003974E5" w:rsidP="00325874">
            <w:pPr>
              <w:ind w:left="1080"/>
              <w:rPr>
                <w:rFonts w:asciiTheme="minorHAnsi" w:hAnsiTheme="minorHAnsi" w:cstheme="minorHAnsi"/>
                <w:sz w:val="20"/>
                <w:szCs w:val="20"/>
              </w:rPr>
            </w:pPr>
          </w:p>
          <w:p w:rsidR="003974E5" w:rsidRPr="003974E5" w:rsidRDefault="003974E5" w:rsidP="00325874">
            <w:pPr>
              <w:ind w:left="1080"/>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noProof/>
                <w:sz w:val="20"/>
                <w:szCs w:val="20"/>
              </w:rPr>
              <w:drawing>
                <wp:anchor distT="0" distB="0" distL="114300" distR="114300" simplePos="0" relativeHeight="251673600" behindDoc="1" locked="0" layoutInCell="1" allowOverlap="1">
                  <wp:simplePos x="0" y="0"/>
                  <wp:positionH relativeFrom="column">
                    <wp:posOffset>253365</wp:posOffset>
                  </wp:positionH>
                  <wp:positionV relativeFrom="paragraph">
                    <wp:posOffset>99060</wp:posOffset>
                  </wp:positionV>
                  <wp:extent cx="1152525" cy="428625"/>
                  <wp:effectExtent l="0" t="0" r="9525" b="9525"/>
                  <wp:wrapNone/>
                  <wp:docPr id="579" name="Picture 14" descr="Image of Propaganda 3D Rendering Traffic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of Propaganda 3D Rendering Traffic Sig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anchor>
              </w:drawing>
            </w:r>
            <w:r w:rsidRPr="003974E5">
              <w:rPr>
                <w:rFonts w:asciiTheme="minorHAnsi" w:hAnsiTheme="minorHAnsi" w:cstheme="minorHAnsi"/>
                <w:sz w:val="20"/>
                <w:szCs w:val="20"/>
              </w:rPr>
              <w:t>3.</w:t>
            </w:r>
          </w:p>
          <w:p w:rsidR="003974E5" w:rsidRPr="003974E5" w:rsidRDefault="003974E5" w:rsidP="00325874">
            <w:pPr>
              <w:ind w:left="1080"/>
              <w:rPr>
                <w:rFonts w:asciiTheme="minorHAnsi" w:hAnsiTheme="minorHAnsi" w:cstheme="minorHAnsi"/>
                <w:sz w:val="20"/>
                <w:szCs w:val="20"/>
              </w:rPr>
            </w:pPr>
          </w:p>
          <w:p w:rsidR="003974E5" w:rsidRPr="003974E5" w:rsidRDefault="003974E5" w:rsidP="00325874">
            <w:pPr>
              <w:ind w:left="1080"/>
              <w:rPr>
                <w:rFonts w:asciiTheme="minorHAnsi" w:hAnsiTheme="minorHAnsi" w:cstheme="minorHAnsi"/>
                <w:sz w:val="20"/>
                <w:szCs w:val="20"/>
              </w:rPr>
            </w:pPr>
          </w:p>
          <w:p w:rsidR="003974E5" w:rsidRPr="003974E5" w:rsidRDefault="003974E5" w:rsidP="00325874">
            <w:pPr>
              <w:rPr>
                <w:rFonts w:asciiTheme="minorHAnsi" w:hAnsiTheme="minorHAnsi" w:cstheme="minorHAnsi"/>
                <w:b/>
                <w:sz w:val="20"/>
                <w:szCs w:val="20"/>
              </w:rPr>
            </w:pPr>
            <w:r w:rsidRPr="003974E5">
              <w:rPr>
                <w:rFonts w:asciiTheme="minorHAnsi" w:hAnsiTheme="minorHAnsi" w:cstheme="minorHAnsi"/>
                <w:b/>
                <w:sz w:val="20"/>
                <w:szCs w:val="20"/>
              </w:rPr>
              <w:t xml:space="preserve"> (Refer to TG)</w:t>
            </w:r>
          </w:p>
        </w:tc>
      </w:tr>
      <w:tr w:rsidR="003974E5" w:rsidRPr="00B46B13" w:rsidTr="003974E5">
        <w:trPr>
          <w:trHeight w:val="1880"/>
        </w:trPr>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D.  Discussing new concepts and practicing new skills #1</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C. Modeling for Pupils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1.Go back to the first paragraph. (Call a pupil to read it again.)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a. What does the paragraph tell us?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b. What do you think is the purpose of the writer?</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c. What type of text is the paragraph?</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d. How is the paragraph written?</w:t>
            </w:r>
          </w:p>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Modeling for students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Based from the selection, Apolinario had an important role in the Katipunan and Eduardo Camela had made inventions and showed talent in painting, what can you say about them being physically handicapped? (They have strong determination.)  What generalization can you make?  (Physical defect is not a hindrance to success.)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Generalization is a general statement based on facts.</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sz w:val="20"/>
                <w:szCs w:val="20"/>
              </w:rPr>
              <w:t xml:space="preserve">C. </w:t>
            </w:r>
            <w:r w:rsidRPr="003974E5">
              <w:rPr>
                <w:rFonts w:asciiTheme="minorHAnsi" w:hAnsiTheme="minorHAnsi" w:cstheme="minorHAnsi"/>
                <w:b/>
                <w:sz w:val="20"/>
                <w:szCs w:val="20"/>
              </w:rPr>
              <w:t>Modeling for Pupils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Let the pupils read the following examples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a. Study hard so that you will pass the exam</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b. She succeeded although she encountered many problems.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(Refer to TG)</w:t>
            </w:r>
          </w:p>
          <w:p w:rsidR="003974E5" w:rsidRPr="003974E5" w:rsidRDefault="003974E5" w:rsidP="00325874">
            <w:pPr>
              <w:pStyle w:val="NoSpacing"/>
              <w:rPr>
                <w:rFonts w:asciiTheme="minorHAnsi" w:hAnsiTheme="minorHAnsi" w:cstheme="minorHAnsi"/>
                <w:b/>
                <w:sz w:val="20"/>
                <w:szCs w:val="20"/>
              </w:rPr>
            </w:pP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Try and Learn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Copy each sentence and punctuate properly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These paintings are amazingly beautiful _____________________________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Have the mango trees bloomed yet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_______________________________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3. You will need patience understanding and hardwork to be successful</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_______________________________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4. Let us study together for the test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 </w:t>
            </w:r>
            <w:r w:rsidRPr="003974E5">
              <w:rPr>
                <w:rFonts w:asciiTheme="minorHAnsi" w:hAnsiTheme="minorHAnsi" w:cstheme="minorHAnsi"/>
                <w:sz w:val="20"/>
                <w:szCs w:val="20"/>
              </w:rPr>
              <w:lastRenderedPageBreak/>
              <w:t>______________________________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5. I love to eat chocolate cake ice cream and spaghetti</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_______________________________</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lastRenderedPageBreak/>
              <w:t>C. Modeling for Pupils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Choose any example of T.V commercial to be viewed by the pupils.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Ask them to present it and solicit their reactions to it.  </w:t>
            </w: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Try and Learn</w:t>
            </w: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noProof/>
                <w:sz w:val="20"/>
                <w:szCs w:val="20"/>
              </w:rPr>
              <w:drawing>
                <wp:anchor distT="0" distB="0" distL="114300" distR="114300" simplePos="0" relativeHeight="251674624" behindDoc="1" locked="0" layoutInCell="1" allowOverlap="1">
                  <wp:simplePos x="0" y="0"/>
                  <wp:positionH relativeFrom="column">
                    <wp:posOffset>167640</wp:posOffset>
                  </wp:positionH>
                  <wp:positionV relativeFrom="paragraph">
                    <wp:posOffset>37466</wp:posOffset>
                  </wp:positionV>
                  <wp:extent cx="1247775" cy="1123950"/>
                  <wp:effectExtent l="0" t="0" r="9525" b="0"/>
                  <wp:wrapNone/>
                  <wp:docPr id="291" name="Picture 291" descr="http://fc02.deviantart.net/fs70/i/2012/252/6/9/traditional_gender_stereotypes__by_thearchosaurking-d5e5c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c02.deviantart.net/fs70/i/2012/252/6/9/traditional_gender_stereotypes__by_thearchosaurking-d5e5ct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7775" cy="1123950"/>
                          </a:xfrm>
                          <a:prstGeom prst="rect">
                            <a:avLst/>
                          </a:prstGeom>
                          <a:noFill/>
                          <a:ln>
                            <a:noFill/>
                          </a:ln>
                        </pic:spPr>
                      </pic:pic>
                    </a:graphicData>
                  </a:graphic>
                </wp:anchor>
              </w:drawing>
            </w:r>
          </w:p>
        </w:tc>
      </w:tr>
      <w:tr w:rsidR="003974E5" w:rsidRPr="00414B12" w:rsidTr="003974E5">
        <w:trPr>
          <w:trHeight w:val="260"/>
        </w:trPr>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E. Discussing new concepts and practicing new skills #2</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D. Guided Practice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The teacher shows examples of various text types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The teacher asks the pupils to identify the various text types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3. Group Activity (Carousel method)</w:t>
            </w: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 xml:space="preserve">Group I – </w:t>
            </w:r>
            <w:r w:rsidRPr="003974E5">
              <w:rPr>
                <w:rFonts w:asciiTheme="minorHAnsi" w:hAnsiTheme="minorHAnsi" w:cstheme="minorHAnsi"/>
                <w:sz w:val="20"/>
                <w:szCs w:val="20"/>
              </w:rPr>
              <w:t>Arranging the jumbled letters to form the various text type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 xml:space="preserve">Group II – </w:t>
            </w:r>
            <w:r w:rsidRPr="003974E5">
              <w:rPr>
                <w:rFonts w:asciiTheme="minorHAnsi" w:hAnsiTheme="minorHAnsi" w:cstheme="minorHAnsi"/>
                <w:sz w:val="20"/>
                <w:szCs w:val="20"/>
              </w:rPr>
              <w:t>Grouping the characteristics for each text type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 xml:space="preserve">Group III - </w:t>
            </w:r>
            <w:r w:rsidRPr="003974E5">
              <w:rPr>
                <w:rFonts w:asciiTheme="minorHAnsi" w:hAnsiTheme="minorHAnsi" w:cstheme="minorHAnsi"/>
                <w:sz w:val="20"/>
                <w:szCs w:val="20"/>
              </w:rPr>
              <w:t>Ordering the sentences - to form a technical text type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Group IV</w:t>
            </w:r>
            <w:r w:rsidRPr="003974E5">
              <w:rPr>
                <w:rFonts w:asciiTheme="minorHAnsi" w:hAnsiTheme="minorHAnsi" w:cstheme="minorHAnsi"/>
                <w:sz w:val="20"/>
                <w:szCs w:val="20"/>
              </w:rPr>
              <w:t>- Identifying the text type of the given paragraph</w:t>
            </w: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(Refer to TG)</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D. Guided Practice</w:t>
            </w: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Group Activity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Group I</w:t>
            </w:r>
            <w:r w:rsidRPr="003974E5">
              <w:rPr>
                <w:rFonts w:asciiTheme="minorHAnsi" w:hAnsiTheme="minorHAnsi" w:cstheme="minorHAnsi"/>
                <w:sz w:val="20"/>
                <w:szCs w:val="20"/>
              </w:rPr>
              <w:t xml:space="preserve"> – Make generalization from the given paragraph</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Group II</w:t>
            </w:r>
            <w:r w:rsidRPr="003974E5">
              <w:rPr>
                <w:rFonts w:asciiTheme="minorHAnsi" w:hAnsiTheme="minorHAnsi" w:cstheme="minorHAnsi"/>
                <w:sz w:val="20"/>
                <w:szCs w:val="20"/>
              </w:rPr>
              <w:t xml:space="preserve"> -  Cross out the sentences that are not appropriate to the stated generalization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Group III</w:t>
            </w:r>
            <w:r w:rsidRPr="003974E5">
              <w:rPr>
                <w:rFonts w:asciiTheme="minorHAnsi" w:hAnsiTheme="minorHAnsi" w:cstheme="minorHAnsi"/>
                <w:sz w:val="20"/>
                <w:szCs w:val="20"/>
              </w:rPr>
              <w:t xml:space="preserve"> – Choose the correct generalization for the selection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Group IV</w:t>
            </w:r>
            <w:r w:rsidRPr="003974E5">
              <w:rPr>
                <w:rFonts w:asciiTheme="minorHAnsi" w:hAnsiTheme="minorHAnsi" w:cstheme="minorHAnsi"/>
                <w:sz w:val="20"/>
                <w:szCs w:val="20"/>
              </w:rPr>
              <w:t xml:space="preserve"> – Writing sentences to support the generalization</w:t>
            </w: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(Refer to TG)</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D. Guided Practice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The teacher shows examples of complex sentences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2. From the examples of complex sentences, the teacher asks the pupils to identify the independent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clause/dependent clause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3. Group Activity (Carousel method)</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i/>
                <w:sz w:val="20"/>
                <w:szCs w:val="20"/>
              </w:rPr>
              <w:t>Group activity</w:t>
            </w:r>
            <w:r w:rsidRPr="003974E5">
              <w:rPr>
                <w:rFonts w:asciiTheme="minorHAnsi" w:hAnsiTheme="minorHAnsi" w:cstheme="minorHAnsi"/>
                <w:sz w:val="20"/>
                <w:szCs w:val="20"/>
              </w:rPr>
              <w:t>. Each group will be given an activity sheet.  Read the direction carefully before doing the activity.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Group I</w:t>
            </w:r>
            <w:r w:rsidRPr="003974E5">
              <w:rPr>
                <w:rFonts w:asciiTheme="minorHAnsi" w:hAnsiTheme="minorHAnsi" w:cstheme="minorHAnsi"/>
                <w:sz w:val="20"/>
                <w:szCs w:val="20"/>
              </w:rPr>
              <w:t xml:space="preserve"> -  Read each sentence and underline the dependent clause.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Group II</w:t>
            </w:r>
            <w:r w:rsidRPr="003974E5">
              <w:rPr>
                <w:rFonts w:asciiTheme="minorHAnsi" w:hAnsiTheme="minorHAnsi" w:cstheme="minorHAnsi"/>
                <w:sz w:val="20"/>
                <w:szCs w:val="20"/>
              </w:rPr>
              <w:t xml:space="preserve"> -    Read each sentence and underline the clause</w:t>
            </w:r>
          </w:p>
          <w:p w:rsidR="003974E5" w:rsidRPr="003974E5" w:rsidRDefault="003974E5" w:rsidP="00325874">
            <w:pPr>
              <w:pStyle w:val="NoSpacing"/>
              <w:rPr>
                <w:rFonts w:asciiTheme="minorHAnsi" w:eastAsia="Times New Roman" w:hAnsiTheme="minorHAnsi" w:cstheme="minorHAnsi"/>
                <w:sz w:val="20"/>
                <w:szCs w:val="20"/>
              </w:rPr>
            </w:pPr>
            <w:r w:rsidRPr="003974E5">
              <w:rPr>
                <w:rFonts w:asciiTheme="minorHAnsi" w:eastAsia="Times New Roman" w:hAnsiTheme="minorHAnsi" w:cstheme="minorHAnsi"/>
                <w:b/>
                <w:sz w:val="20"/>
                <w:szCs w:val="20"/>
              </w:rPr>
              <w:t>Group III</w:t>
            </w:r>
            <w:r w:rsidRPr="003974E5">
              <w:rPr>
                <w:rFonts w:asciiTheme="minorHAnsi" w:eastAsia="Times New Roman" w:hAnsiTheme="minorHAnsi" w:cstheme="minorHAnsi"/>
                <w:sz w:val="20"/>
                <w:szCs w:val="20"/>
              </w:rPr>
              <w:t xml:space="preserve"> -  Create a complex sentence by underlining the correct conjunctions for the dependent clause.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Group IV</w:t>
            </w:r>
            <w:r w:rsidRPr="003974E5">
              <w:rPr>
                <w:rFonts w:asciiTheme="minorHAnsi" w:hAnsiTheme="minorHAnsi" w:cstheme="minorHAnsi"/>
                <w:sz w:val="20"/>
                <w:szCs w:val="20"/>
              </w:rPr>
              <w:t xml:space="preserve"> -  Supply the missing words to complete each complex sentence.</w:t>
            </w: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(Refer to TG)</w:t>
            </w: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Do and Learn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Pretend that you go through an experience of being caught in a fire building.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1. Write a declarative sentence telling what you went through during those hours.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_______________________________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Ask a question on what went through your mind as you experience it.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_______________________________</w:t>
            </w:r>
          </w:p>
          <w:p w:rsidR="003974E5" w:rsidRPr="003974E5" w:rsidRDefault="003974E5" w:rsidP="00325874">
            <w:pPr>
              <w:pStyle w:val="NoSpacing"/>
              <w:pBdr>
                <w:bottom w:val="single" w:sz="12" w:space="1" w:color="auto"/>
              </w:pBdr>
              <w:rPr>
                <w:rFonts w:asciiTheme="minorHAnsi" w:hAnsiTheme="minorHAnsi" w:cstheme="minorHAnsi"/>
                <w:sz w:val="20"/>
                <w:szCs w:val="20"/>
              </w:rPr>
            </w:pPr>
            <w:r w:rsidRPr="003974E5">
              <w:rPr>
                <w:rFonts w:asciiTheme="minorHAnsi" w:hAnsiTheme="minorHAnsi" w:cstheme="minorHAnsi"/>
                <w:sz w:val="20"/>
                <w:szCs w:val="20"/>
              </w:rPr>
              <w:t>3. Write a sentence showing a strong emotion that you feel that time.</w:t>
            </w: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(Refer to LM)</w:t>
            </w:r>
          </w:p>
          <w:p w:rsidR="003974E5" w:rsidRPr="003974E5" w:rsidRDefault="003974E5" w:rsidP="00325874">
            <w:pPr>
              <w:pStyle w:val="NoSpacing"/>
              <w:rPr>
                <w:rFonts w:asciiTheme="minorHAnsi" w:hAnsiTheme="minorHAnsi" w:cstheme="minorHAnsi"/>
                <w:sz w:val="20"/>
                <w:szCs w:val="20"/>
              </w:rPr>
            </w:pPr>
          </w:p>
          <w:p w:rsidR="003974E5" w:rsidRPr="003974E5" w:rsidRDefault="003974E5" w:rsidP="00325874">
            <w:pPr>
              <w:pStyle w:val="NoSpacing"/>
              <w:ind w:left="1080"/>
              <w:rPr>
                <w:rFonts w:asciiTheme="minorHAnsi" w:hAnsiTheme="minorHAnsi" w:cstheme="minorHAnsi"/>
                <w:sz w:val="20"/>
                <w:szCs w:val="20"/>
              </w:rPr>
            </w:pPr>
          </w:p>
          <w:p w:rsidR="003974E5" w:rsidRPr="003974E5" w:rsidRDefault="003974E5" w:rsidP="00325874">
            <w:pPr>
              <w:ind w:left="1800"/>
              <w:contextualSpacing/>
              <w:jc w:val="both"/>
              <w:rPr>
                <w:rFonts w:asciiTheme="minorHAnsi" w:eastAsia="Times New Roman" w:hAnsiTheme="minorHAnsi" w:cstheme="minorHAnsi"/>
                <w:sz w:val="20"/>
                <w:szCs w:val="20"/>
              </w:rPr>
            </w:pPr>
          </w:p>
          <w:p w:rsidR="003974E5" w:rsidRPr="003974E5" w:rsidRDefault="003974E5" w:rsidP="00325874">
            <w:pPr>
              <w:pStyle w:val="NoSpacing"/>
              <w:rPr>
                <w:rFonts w:asciiTheme="minorHAnsi" w:hAnsiTheme="minorHAnsi" w:cstheme="minorHAnsi"/>
                <w:b/>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Guided Practice</w:t>
            </w:r>
          </w:p>
          <w:p w:rsidR="003974E5" w:rsidRPr="003974E5" w:rsidRDefault="003974E5" w:rsidP="00325874">
            <w:pPr>
              <w:pStyle w:val="NoSpacing"/>
              <w:rPr>
                <w:rFonts w:asciiTheme="minorHAnsi" w:hAnsiTheme="minorHAnsi" w:cstheme="minorHAnsi"/>
                <w:b/>
                <w:i/>
                <w:sz w:val="20"/>
                <w:szCs w:val="20"/>
              </w:rPr>
            </w:pPr>
            <w:r w:rsidRPr="003974E5">
              <w:rPr>
                <w:rFonts w:asciiTheme="minorHAnsi" w:hAnsiTheme="minorHAnsi" w:cstheme="minorHAnsi"/>
                <w:b/>
                <w:i/>
                <w:sz w:val="20"/>
                <w:szCs w:val="20"/>
              </w:rPr>
              <w:t>Group Activity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Group I</w:t>
            </w:r>
            <w:r w:rsidRPr="003974E5">
              <w:rPr>
                <w:rFonts w:asciiTheme="minorHAnsi" w:hAnsiTheme="minorHAnsi" w:cstheme="minorHAnsi"/>
                <w:sz w:val="20"/>
                <w:szCs w:val="20"/>
              </w:rPr>
              <w:t xml:space="preserve"> – Make a poster showing stereotyping on girls and boys.  The following concepts may serve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as your guide:</w:t>
            </w:r>
          </w:p>
          <w:p w:rsidR="003974E5" w:rsidRPr="003974E5" w:rsidRDefault="003974E5" w:rsidP="00325874">
            <w:pPr>
              <w:pStyle w:val="NoSpacing"/>
              <w:rPr>
                <w:rFonts w:asciiTheme="minorHAnsi" w:eastAsia="Times New Roman" w:hAnsiTheme="minorHAnsi" w:cstheme="minorHAnsi"/>
                <w:sz w:val="20"/>
                <w:szCs w:val="20"/>
              </w:rPr>
            </w:pPr>
            <w:r w:rsidRPr="003974E5">
              <w:rPr>
                <w:rFonts w:asciiTheme="minorHAnsi" w:eastAsia="Times New Roman" w:hAnsiTheme="minorHAnsi" w:cstheme="minorHAnsi"/>
                <w:sz w:val="20"/>
                <w:szCs w:val="20"/>
              </w:rPr>
              <w:t xml:space="preserve"> •  Color preference</w:t>
            </w:r>
          </w:p>
          <w:p w:rsidR="003974E5" w:rsidRPr="003974E5" w:rsidRDefault="003974E5" w:rsidP="00325874">
            <w:pPr>
              <w:pStyle w:val="NoSpacing"/>
              <w:rPr>
                <w:rFonts w:asciiTheme="minorHAnsi" w:eastAsia="Times New Roman" w:hAnsiTheme="minorHAnsi" w:cstheme="minorHAnsi"/>
                <w:sz w:val="20"/>
                <w:szCs w:val="20"/>
              </w:rPr>
            </w:pPr>
            <w:r w:rsidRPr="003974E5">
              <w:rPr>
                <w:rFonts w:asciiTheme="minorHAnsi" w:eastAsia="Times New Roman" w:hAnsiTheme="minorHAnsi" w:cstheme="minorHAnsi"/>
                <w:sz w:val="20"/>
                <w:szCs w:val="20"/>
              </w:rPr>
              <w:t>•  Academic excellence</w:t>
            </w:r>
          </w:p>
          <w:p w:rsidR="003974E5" w:rsidRPr="003974E5" w:rsidRDefault="003974E5" w:rsidP="00325874">
            <w:pPr>
              <w:pStyle w:val="NoSpacing"/>
              <w:rPr>
                <w:rFonts w:asciiTheme="minorHAnsi" w:eastAsia="Times New Roman" w:hAnsiTheme="minorHAnsi" w:cstheme="minorHAnsi"/>
                <w:sz w:val="20"/>
                <w:szCs w:val="20"/>
              </w:rPr>
            </w:pPr>
            <w:r w:rsidRPr="003974E5">
              <w:rPr>
                <w:rFonts w:asciiTheme="minorHAnsi" w:eastAsia="Times New Roman" w:hAnsiTheme="minorHAnsi" w:cstheme="minorHAnsi"/>
                <w:sz w:val="20"/>
                <w:szCs w:val="20"/>
              </w:rPr>
              <w:t>•  Sports preference</w:t>
            </w:r>
          </w:p>
          <w:p w:rsidR="003974E5" w:rsidRPr="003974E5" w:rsidRDefault="003974E5" w:rsidP="00325874">
            <w:pPr>
              <w:pStyle w:val="NoSpacing"/>
              <w:rPr>
                <w:rFonts w:asciiTheme="minorHAnsi" w:eastAsia="Times New Roman" w:hAnsiTheme="minorHAnsi" w:cstheme="minorHAnsi"/>
                <w:sz w:val="20"/>
                <w:szCs w:val="20"/>
              </w:rPr>
            </w:pPr>
            <w:r w:rsidRPr="003974E5">
              <w:rPr>
                <w:rFonts w:asciiTheme="minorHAnsi" w:eastAsia="Times New Roman" w:hAnsiTheme="minorHAnsi" w:cstheme="minorHAnsi"/>
                <w:sz w:val="20"/>
                <w:szCs w:val="20"/>
              </w:rPr>
              <w:t>•  Handwriting</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Group II</w:t>
            </w:r>
            <w:r w:rsidRPr="003974E5">
              <w:rPr>
                <w:rFonts w:asciiTheme="minorHAnsi" w:hAnsiTheme="minorHAnsi" w:cstheme="minorHAnsi"/>
                <w:sz w:val="20"/>
                <w:szCs w:val="20"/>
              </w:rPr>
              <w:t xml:space="preserve"> -  Express your point of view on any of the following:</w:t>
            </w:r>
          </w:p>
          <w:p w:rsidR="003974E5" w:rsidRPr="003974E5" w:rsidRDefault="003974E5" w:rsidP="00325874">
            <w:pPr>
              <w:pStyle w:val="NoSpacing"/>
              <w:rPr>
                <w:rFonts w:asciiTheme="minorHAnsi" w:eastAsia="Times New Roman" w:hAnsiTheme="minorHAnsi" w:cstheme="minorHAnsi"/>
                <w:sz w:val="20"/>
                <w:szCs w:val="20"/>
              </w:rPr>
            </w:pPr>
            <w:r w:rsidRPr="003974E5">
              <w:rPr>
                <w:rFonts w:asciiTheme="minorHAnsi" w:eastAsia="Times New Roman" w:hAnsiTheme="minorHAnsi" w:cstheme="minorHAnsi"/>
                <w:sz w:val="20"/>
                <w:szCs w:val="20"/>
              </w:rPr>
              <w:t>•  Corporal punishment</w:t>
            </w:r>
          </w:p>
          <w:p w:rsidR="003974E5" w:rsidRPr="003974E5" w:rsidRDefault="003974E5" w:rsidP="00325874">
            <w:pPr>
              <w:pStyle w:val="NoSpacing"/>
              <w:rPr>
                <w:rFonts w:asciiTheme="minorHAnsi" w:eastAsia="Times New Roman" w:hAnsiTheme="minorHAnsi" w:cstheme="minorHAnsi"/>
                <w:sz w:val="20"/>
                <w:szCs w:val="20"/>
              </w:rPr>
            </w:pPr>
            <w:r w:rsidRPr="003974E5">
              <w:rPr>
                <w:rFonts w:asciiTheme="minorHAnsi" w:eastAsia="Times New Roman" w:hAnsiTheme="minorHAnsi" w:cstheme="minorHAnsi"/>
                <w:sz w:val="20"/>
                <w:szCs w:val="20"/>
              </w:rPr>
              <w:t>•  No Assignment Policy on Friday</w:t>
            </w:r>
          </w:p>
          <w:p w:rsidR="003974E5" w:rsidRPr="003974E5" w:rsidRDefault="003974E5" w:rsidP="00325874">
            <w:pPr>
              <w:pStyle w:val="NoSpacing"/>
              <w:rPr>
                <w:rFonts w:asciiTheme="minorHAnsi" w:eastAsia="Times New Roman" w:hAnsiTheme="minorHAnsi" w:cstheme="minorHAnsi"/>
                <w:sz w:val="20"/>
                <w:szCs w:val="20"/>
              </w:rPr>
            </w:pPr>
            <w:r w:rsidRPr="003974E5">
              <w:rPr>
                <w:rFonts w:asciiTheme="minorHAnsi" w:eastAsia="Times New Roman" w:hAnsiTheme="minorHAnsi" w:cstheme="minorHAnsi"/>
                <w:sz w:val="20"/>
                <w:szCs w:val="20"/>
              </w:rPr>
              <w:t>•  Bullying</w:t>
            </w:r>
          </w:p>
          <w:p w:rsidR="003974E5" w:rsidRPr="003974E5" w:rsidRDefault="003974E5" w:rsidP="00325874">
            <w:pPr>
              <w:pStyle w:val="NoSpacing"/>
              <w:rPr>
                <w:rFonts w:asciiTheme="minorHAnsi" w:hAnsiTheme="minorHAnsi" w:cstheme="minorHAnsi"/>
                <w:noProof/>
                <w:sz w:val="20"/>
                <w:szCs w:val="20"/>
              </w:rPr>
            </w:pPr>
            <w:r w:rsidRPr="003974E5">
              <w:rPr>
                <w:rFonts w:asciiTheme="minorHAnsi" w:hAnsiTheme="minorHAnsi" w:cstheme="minorHAnsi"/>
                <w:b/>
                <w:sz w:val="20"/>
                <w:szCs w:val="20"/>
              </w:rPr>
              <w:t>Group III</w:t>
            </w:r>
            <w:r w:rsidRPr="003974E5">
              <w:rPr>
                <w:rFonts w:asciiTheme="minorHAnsi" w:hAnsiTheme="minorHAnsi" w:cstheme="minorHAnsi"/>
                <w:sz w:val="20"/>
                <w:szCs w:val="20"/>
              </w:rPr>
              <w:t xml:space="preserve"> – Prepare an advertisement  for </w:t>
            </w:r>
            <w:r w:rsidRPr="003974E5">
              <w:rPr>
                <w:rFonts w:asciiTheme="minorHAnsi" w:hAnsiTheme="minorHAnsi" w:cstheme="minorHAnsi"/>
                <w:noProof/>
                <w:sz w:val="20"/>
                <w:szCs w:val="20"/>
              </w:rPr>
              <w:t xml:space="preserve"> promoting a product of your choice</w:t>
            </w:r>
          </w:p>
          <w:p w:rsidR="003974E5" w:rsidRPr="003974E5" w:rsidRDefault="003974E5" w:rsidP="00325874">
            <w:pPr>
              <w:rPr>
                <w:rFonts w:asciiTheme="minorHAnsi" w:hAnsiTheme="minorHAnsi" w:cstheme="minorHAnsi"/>
                <w:sz w:val="20"/>
                <w:szCs w:val="20"/>
              </w:rPr>
            </w:pPr>
          </w:p>
        </w:tc>
      </w:tr>
      <w:tr w:rsidR="003974E5" w:rsidRPr="00414B12" w:rsidTr="003974E5">
        <w:trPr>
          <w:trHeight w:val="2870"/>
        </w:trPr>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lastRenderedPageBreak/>
              <w:t>F. Developing Mastery (Leads to Formative Assessment)</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 xml:space="preserve"> E. Independent Practice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Read the following paragraphs.  Write the type for each text.</w:t>
            </w:r>
          </w:p>
          <w:p w:rsidR="003974E5" w:rsidRPr="003974E5" w:rsidRDefault="003974E5" w:rsidP="00325874">
            <w:pPr>
              <w:jc w:val="center"/>
              <w:rPr>
                <w:rFonts w:asciiTheme="minorHAnsi" w:hAnsiTheme="minorHAnsi" w:cstheme="minorHAnsi"/>
                <w:b/>
                <w:color w:val="FF0000"/>
                <w:sz w:val="20"/>
                <w:szCs w:val="20"/>
              </w:rPr>
            </w:pPr>
            <w:r w:rsidRPr="003974E5">
              <w:rPr>
                <w:rFonts w:asciiTheme="minorHAnsi" w:eastAsia="Times New Roman" w:hAnsiTheme="minorHAnsi" w:cstheme="minorHAnsi"/>
                <w:b/>
                <w:sz w:val="20"/>
                <w:szCs w:val="20"/>
              </w:rPr>
              <w:t>(Refer to TG)</w:t>
            </w:r>
          </w:p>
          <w:p w:rsidR="003974E5" w:rsidRPr="003974E5" w:rsidRDefault="003974E5" w:rsidP="00325874">
            <w:pPr>
              <w:pStyle w:val="NoSpacing"/>
              <w:rPr>
                <w:rFonts w:asciiTheme="minorHAnsi" w:hAnsiTheme="minorHAnsi" w:cstheme="minorHAnsi"/>
                <w:b/>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E. Independent Practice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Write the generalization for the following:</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Fructose makes food taste sweet.It can be found in different kinds of fruit.It gives your body energy to keep moving and working.Fruit naturally has fructose in it. Fructose gives us energy.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Generalization: ___________________________________________________</w:t>
            </w:r>
          </w:p>
          <w:p w:rsidR="003974E5" w:rsidRPr="003974E5" w:rsidRDefault="003974E5" w:rsidP="00325874">
            <w:pPr>
              <w:pStyle w:val="NoSpacing"/>
              <w:rPr>
                <w:rFonts w:asciiTheme="minorHAnsi" w:eastAsia="Times New Roman" w:hAnsiTheme="minorHAnsi" w:cstheme="minorHAnsi"/>
                <w:b/>
                <w:sz w:val="20"/>
                <w:szCs w:val="20"/>
              </w:rPr>
            </w:pPr>
            <w:r w:rsidRPr="003974E5">
              <w:rPr>
                <w:rFonts w:asciiTheme="minorHAnsi" w:hAnsiTheme="minorHAnsi" w:cstheme="minorHAnsi"/>
                <w:b/>
                <w:sz w:val="20"/>
                <w:szCs w:val="20"/>
              </w:rPr>
              <w:t>(Refer to TG)</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E. Independent Practice</w:t>
            </w: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Talk About It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Combine the independent clause with the dependent clause to make a complex sentence.</w:t>
            </w: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(Refer to TG/LM)</w:t>
            </w: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Read and Learn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Punctuation marks can change the meaning of a sentence. Read the sentences      correctly.  Take note of the punctuation mark used.</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No school is over in February.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No school is over in February?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3. The secret place is dangerous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4. Willy,her older brother,  will fetch us after the camp fire.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5. Willy, her older brother,  will fetch us after the camp fire?</w:t>
            </w: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(Refer to LM)</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 xml:space="preserve">E  .Independent Practice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During the Spanish time, the Spaniards looked down on Filipinos.  Check the words that show how they stereotype the Filipinos.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 inferior</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 leaders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 intelligent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 ignorant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 good for nothing</w:t>
            </w:r>
          </w:p>
          <w:p w:rsidR="003974E5" w:rsidRPr="003974E5" w:rsidRDefault="003974E5" w:rsidP="00325874">
            <w:pPr>
              <w:pStyle w:val="NoSpacing"/>
              <w:rPr>
                <w:rFonts w:asciiTheme="minorHAnsi" w:hAnsiTheme="minorHAnsi" w:cstheme="minorHAnsi"/>
                <w:sz w:val="20"/>
                <w:szCs w:val="20"/>
              </w:rPr>
            </w:pPr>
          </w:p>
        </w:tc>
      </w:tr>
      <w:tr w:rsidR="003974E5" w:rsidRPr="00414B12" w:rsidTr="003974E5">
        <w:trPr>
          <w:trHeight w:val="530"/>
        </w:trPr>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G.  Finding practical application of concepts and skills in daily living</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Write About It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Use the appropriate ttype of text for the following topics.  Choose only one.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How to prepare an egg sandwich</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Banaue Rice Terraces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Reptiles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The KKK of Andres Bonifacio</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 How to Make a Homemade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Thermometer</w:t>
            </w: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(Refer to LM)</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Write about it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Make generalization based  on the given sentences.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A.  At a young age Elsa learned to use “po” and “opo”.</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B.  She uses courteous expressions like “Thank you” and  “Excuse me.”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C.  She apologizes whenever she makes mistakes or wrongdoings.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Generalization: ________________________________2.  A.  Rey shares his food to his poor classmates.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B.   He gives old toys but still in good condition.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C.   He joins gift-giving projects.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Generalization: </w:t>
            </w:r>
            <w:r w:rsidRPr="003974E5">
              <w:rPr>
                <w:rFonts w:asciiTheme="minorHAnsi" w:hAnsiTheme="minorHAnsi" w:cstheme="minorHAnsi"/>
                <w:b/>
                <w:sz w:val="20"/>
                <w:szCs w:val="20"/>
              </w:rPr>
              <w:t>________________________________(Refer to LM)</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Try and Learn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Combine the independent clause with the dependent clause to form a complex sentence.  Make the necessary changes.  Observe capitalization and correct punctuation marks.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Hobbyists make money.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Because they can sell their crafts.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That entertain them.</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They love to read books.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3. If you want to learn more about hobbies.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 Join a hobby club.</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4. After the exhibit.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The members of the club had a celebration party.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5. . Some persons like to collect diaries.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That are kept by famous people.</w:t>
            </w: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Independent Practice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Copy each sentence and punctuate properly.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Gener said I disagree with Melvin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___________________________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My sister Jane wanted to know if Kitty my friend is visiting us for the holiday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_______________________________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3. Lito can not climb mountains he is too ill _______________________________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4. I told Ricky that we are going home early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______________________________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5. Let prepare delicious snacks Jannet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_____________________________</w:t>
            </w:r>
          </w:p>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rPr>
                <w:rFonts w:asciiTheme="minorHAnsi" w:hAnsiTheme="minorHAnsi" w:cstheme="minorHAnsi"/>
                <w:b/>
                <w:sz w:val="20"/>
                <w:szCs w:val="20"/>
              </w:rPr>
            </w:pPr>
            <w:r w:rsidRPr="003974E5">
              <w:rPr>
                <w:rFonts w:asciiTheme="minorHAnsi" w:hAnsiTheme="minorHAnsi" w:cstheme="minorHAnsi"/>
                <w:b/>
                <w:sz w:val="20"/>
                <w:szCs w:val="20"/>
              </w:rPr>
              <w:t>Learn Some More</w:t>
            </w:r>
          </w:p>
          <w:p w:rsidR="003974E5" w:rsidRPr="003974E5" w:rsidRDefault="003974E5" w:rsidP="00325874">
            <w:pPr>
              <w:rPr>
                <w:rFonts w:asciiTheme="minorHAnsi" w:hAnsiTheme="minorHAnsi" w:cstheme="minorHAnsi"/>
                <w:b/>
                <w:sz w:val="20"/>
                <w:szCs w:val="20"/>
              </w:rPr>
            </w:pPr>
            <w:r w:rsidRPr="003974E5">
              <w:rPr>
                <w:rFonts w:asciiTheme="minorHAnsi" w:hAnsiTheme="minorHAnsi" w:cstheme="minorHAnsi"/>
                <w:noProof/>
                <w:sz w:val="20"/>
                <w:szCs w:val="20"/>
              </w:rPr>
              <w:drawing>
                <wp:anchor distT="0" distB="0" distL="114300" distR="114300" simplePos="0" relativeHeight="251675648" behindDoc="1" locked="0" layoutInCell="1" allowOverlap="1">
                  <wp:simplePos x="0" y="0"/>
                  <wp:positionH relativeFrom="column">
                    <wp:posOffset>158115</wp:posOffset>
                  </wp:positionH>
                  <wp:positionV relativeFrom="paragraph">
                    <wp:posOffset>48895</wp:posOffset>
                  </wp:positionV>
                  <wp:extent cx="1362075" cy="228600"/>
                  <wp:effectExtent l="0" t="0" r="9525" b="0"/>
                  <wp:wrapNone/>
                  <wp:docPr id="293" name="Picture 293" descr="http://media-cache-ec0.pinimg.com/736x/4e/97/ad/4e97ad30cc696ec684c1bc3c174cb2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ec0.pinimg.com/736x/4e/97/ad/4e97ad30cc696ec684c1bc3c174cb28f.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2075" cy="228600"/>
                          </a:xfrm>
                          <a:prstGeom prst="rect">
                            <a:avLst/>
                          </a:prstGeom>
                          <a:noFill/>
                          <a:ln>
                            <a:noFill/>
                          </a:ln>
                        </pic:spPr>
                      </pic:pic>
                    </a:graphicData>
                  </a:graphic>
                </wp:anchor>
              </w:drawing>
            </w:r>
          </w:p>
          <w:p w:rsidR="003974E5" w:rsidRPr="003974E5" w:rsidRDefault="003974E5" w:rsidP="00325874">
            <w:pPr>
              <w:rPr>
                <w:rFonts w:asciiTheme="minorHAnsi" w:hAnsiTheme="minorHAnsi" w:cstheme="minorHAnsi"/>
                <w:b/>
                <w:sz w:val="20"/>
                <w:szCs w:val="20"/>
              </w:rPr>
            </w:pPr>
          </w:p>
          <w:p w:rsidR="003974E5" w:rsidRPr="003974E5" w:rsidRDefault="003974E5" w:rsidP="00325874">
            <w:pPr>
              <w:rPr>
                <w:rFonts w:asciiTheme="minorHAnsi" w:hAnsiTheme="minorHAnsi" w:cstheme="minorHAnsi"/>
                <w:b/>
                <w:sz w:val="20"/>
                <w:szCs w:val="20"/>
              </w:rPr>
            </w:pPr>
            <w:r w:rsidRPr="003974E5">
              <w:rPr>
                <w:rFonts w:asciiTheme="minorHAnsi" w:hAnsiTheme="minorHAnsi" w:cstheme="minorHAnsi"/>
                <w:noProof/>
                <w:sz w:val="20"/>
                <w:szCs w:val="20"/>
              </w:rPr>
              <w:drawing>
                <wp:anchor distT="0" distB="0" distL="114300" distR="114300" simplePos="0" relativeHeight="251677696" behindDoc="1" locked="0" layoutInCell="1" allowOverlap="1">
                  <wp:simplePos x="0" y="0"/>
                  <wp:positionH relativeFrom="column">
                    <wp:posOffset>872490</wp:posOffset>
                  </wp:positionH>
                  <wp:positionV relativeFrom="paragraph">
                    <wp:posOffset>97155</wp:posOffset>
                  </wp:positionV>
                  <wp:extent cx="685800" cy="447675"/>
                  <wp:effectExtent l="0" t="0" r="0" b="9525"/>
                  <wp:wrapNone/>
                  <wp:docPr id="294" name="Picture 294" descr="http://www.buzzle.com/img/articleImages/610395-140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uzzle.com/img/articleImages/610395-14023-2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 cy="447675"/>
                          </a:xfrm>
                          <a:prstGeom prst="rect">
                            <a:avLst/>
                          </a:prstGeom>
                          <a:noFill/>
                          <a:ln>
                            <a:noFill/>
                          </a:ln>
                        </pic:spPr>
                      </pic:pic>
                    </a:graphicData>
                  </a:graphic>
                </wp:anchor>
              </w:drawing>
            </w:r>
            <w:r w:rsidRPr="003974E5">
              <w:rPr>
                <w:rFonts w:asciiTheme="minorHAnsi" w:hAnsiTheme="minorHAnsi" w:cstheme="minorHAnsi"/>
                <w:noProof/>
                <w:sz w:val="20"/>
                <w:szCs w:val="20"/>
              </w:rPr>
              <w:drawing>
                <wp:anchor distT="0" distB="0" distL="114300" distR="114300" simplePos="0" relativeHeight="251676672" behindDoc="1" locked="0" layoutInCell="1" allowOverlap="1">
                  <wp:simplePos x="0" y="0"/>
                  <wp:positionH relativeFrom="column">
                    <wp:posOffset>15240</wp:posOffset>
                  </wp:positionH>
                  <wp:positionV relativeFrom="paragraph">
                    <wp:posOffset>97155</wp:posOffset>
                  </wp:positionV>
                  <wp:extent cx="657225" cy="409575"/>
                  <wp:effectExtent l="0" t="0" r="9525" b="9525"/>
                  <wp:wrapNone/>
                  <wp:docPr id="295" name="Picture 295" descr="http://image.slidesharecdn.com/propagandatechniques-100405090207-phpapp02/95/propaganda-techniques-2-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lidesharecdn.com/propagandatechniques-100405090207-phpapp02/95/propaganda-techniques-2-72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225" cy="409575"/>
                          </a:xfrm>
                          <a:prstGeom prst="rect">
                            <a:avLst/>
                          </a:prstGeom>
                          <a:noFill/>
                          <a:ln>
                            <a:noFill/>
                          </a:ln>
                        </pic:spPr>
                      </pic:pic>
                    </a:graphicData>
                  </a:graphic>
                </wp:anchor>
              </w:drawing>
            </w:r>
          </w:p>
          <w:p w:rsidR="003974E5" w:rsidRPr="003974E5" w:rsidRDefault="003974E5" w:rsidP="00325874">
            <w:pPr>
              <w:rPr>
                <w:rFonts w:asciiTheme="minorHAnsi" w:hAnsiTheme="minorHAnsi" w:cstheme="minorHAnsi"/>
                <w:b/>
                <w:sz w:val="20"/>
                <w:szCs w:val="20"/>
              </w:rPr>
            </w:pPr>
          </w:p>
          <w:p w:rsidR="003974E5" w:rsidRPr="003974E5" w:rsidRDefault="003974E5" w:rsidP="00325874">
            <w:pPr>
              <w:rPr>
                <w:rFonts w:asciiTheme="minorHAnsi" w:hAnsiTheme="minorHAnsi" w:cstheme="minorHAnsi"/>
                <w:b/>
                <w:sz w:val="20"/>
                <w:szCs w:val="20"/>
              </w:rPr>
            </w:pPr>
          </w:p>
          <w:p w:rsidR="003974E5" w:rsidRPr="003974E5" w:rsidRDefault="003974E5" w:rsidP="00325874">
            <w:pPr>
              <w:rPr>
                <w:rFonts w:asciiTheme="minorHAnsi" w:hAnsiTheme="minorHAnsi" w:cstheme="minorHAnsi"/>
                <w:b/>
                <w:sz w:val="20"/>
                <w:szCs w:val="20"/>
              </w:rPr>
            </w:pPr>
          </w:p>
          <w:p w:rsidR="003974E5" w:rsidRPr="003974E5" w:rsidRDefault="003974E5" w:rsidP="00325874">
            <w:pPr>
              <w:rPr>
                <w:rFonts w:asciiTheme="minorHAnsi" w:hAnsiTheme="minorHAnsi" w:cstheme="minorHAnsi"/>
                <w:b/>
                <w:sz w:val="20"/>
                <w:szCs w:val="20"/>
              </w:rPr>
            </w:pPr>
            <w:r w:rsidRPr="003974E5">
              <w:rPr>
                <w:rFonts w:asciiTheme="minorHAnsi" w:hAnsiTheme="minorHAnsi" w:cstheme="minorHAnsi"/>
                <w:noProof/>
                <w:sz w:val="20"/>
                <w:szCs w:val="20"/>
              </w:rPr>
              <w:drawing>
                <wp:anchor distT="0" distB="0" distL="114300" distR="114300" simplePos="0" relativeHeight="251679744" behindDoc="1" locked="0" layoutInCell="1" allowOverlap="1">
                  <wp:simplePos x="0" y="0"/>
                  <wp:positionH relativeFrom="column">
                    <wp:posOffset>834390</wp:posOffset>
                  </wp:positionH>
                  <wp:positionV relativeFrom="paragraph">
                    <wp:posOffset>73660</wp:posOffset>
                  </wp:positionV>
                  <wp:extent cx="742950" cy="438150"/>
                  <wp:effectExtent l="0" t="0" r="0" b="0"/>
                  <wp:wrapNone/>
                  <wp:docPr id="306" name="Picture 306" descr="http://4.bp.blogspot.com/-ZwUKRwk8WFI/Tphfm0MOrDI/AAAAAAAABcU/B8obFvywa2k/s1600/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4.bp.blogspot.com/-ZwUKRwk8WFI/Tphfm0MOrDI/AAAAAAAABcU/B8obFvywa2k/s1600/images.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2950" cy="438150"/>
                          </a:xfrm>
                          <a:prstGeom prst="rect">
                            <a:avLst/>
                          </a:prstGeom>
                          <a:noFill/>
                          <a:ln>
                            <a:noFill/>
                          </a:ln>
                        </pic:spPr>
                      </pic:pic>
                    </a:graphicData>
                  </a:graphic>
                </wp:anchor>
              </w:drawing>
            </w:r>
            <w:r w:rsidRPr="003974E5">
              <w:rPr>
                <w:rFonts w:asciiTheme="minorHAnsi" w:hAnsiTheme="minorHAnsi" w:cstheme="minorHAnsi"/>
                <w:noProof/>
                <w:sz w:val="20"/>
                <w:szCs w:val="20"/>
              </w:rPr>
              <w:drawing>
                <wp:anchor distT="0" distB="0" distL="114300" distR="114300" simplePos="0" relativeHeight="251678720" behindDoc="1" locked="0" layoutInCell="1" allowOverlap="1">
                  <wp:simplePos x="0" y="0"/>
                  <wp:positionH relativeFrom="column">
                    <wp:posOffset>5715</wp:posOffset>
                  </wp:positionH>
                  <wp:positionV relativeFrom="paragraph">
                    <wp:posOffset>92710</wp:posOffset>
                  </wp:positionV>
                  <wp:extent cx="676275" cy="361950"/>
                  <wp:effectExtent l="0" t="0" r="9525" b="0"/>
                  <wp:wrapNone/>
                  <wp:docPr id="305" name="Picture 305" descr="http://image.slidesharecdn.com/advertisingtechniquesnewwithnotesandanswers-110120104420-phpapp01/95/advertising-techniques-7-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lidesharecdn.com/advertisingtechniquesnewwithnotesandanswers-110120104420-phpapp01/95/advertising-techniques-7-72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275" cy="361950"/>
                          </a:xfrm>
                          <a:prstGeom prst="rect">
                            <a:avLst/>
                          </a:prstGeom>
                          <a:noFill/>
                          <a:ln>
                            <a:noFill/>
                          </a:ln>
                        </pic:spPr>
                      </pic:pic>
                    </a:graphicData>
                  </a:graphic>
                </wp:anchor>
              </w:drawing>
            </w:r>
          </w:p>
          <w:p w:rsidR="003974E5" w:rsidRPr="003974E5" w:rsidRDefault="003974E5" w:rsidP="00325874">
            <w:pPr>
              <w:rPr>
                <w:rFonts w:asciiTheme="minorHAnsi" w:hAnsiTheme="minorHAnsi" w:cstheme="minorHAnsi"/>
                <w:b/>
                <w:sz w:val="20"/>
                <w:szCs w:val="20"/>
              </w:rPr>
            </w:pPr>
          </w:p>
          <w:p w:rsidR="003974E5" w:rsidRPr="003974E5" w:rsidRDefault="003974E5" w:rsidP="00325874">
            <w:pPr>
              <w:rPr>
                <w:rFonts w:asciiTheme="minorHAnsi" w:hAnsiTheme="minorHAnsi" w:cstheme="minorHAnsi"/>
                <w:b/>
                <w:sz w:val="20"/>
                <w:szCs w:val="20"/>
              </w:rPr>
            </w:pPr>
          </w:p>
          <w:p w:rsidR="003974E5" w:rsidRPr="003974E5" w:rsidRDefault="003974E5" w:rsidP="00325874">
            <w:pPr>
              <w:rPr>
                <w:rFonts w:asciiTheme="minorHAnsi" w:hAnsiTheme="minorHAnsi" w:cstheme="minorHAnsi"/>
                <w:b/>
                <w:sz w:val="20"/>
                <w:szCs w:val="20"/>
              </w:rPr>
            </w:pP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Talk About It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Tell what propaganda technique is used in the following:</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Everyone is behind the “War on Drugs”.  Shouldn’t you be part of this campaign?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Miss Universe Pia Wurtzbach uses Creamsilk for her beautiful hair.  Then, if you want to have hair like hers, use the same brand.</w:t>
            </w:r>
          </w:p>
          <w:p w:rsidR="003974E5" w:rsidRPr="003974E5" w:rsidRDefault="003974E5" w:rsidP="00325874">
            <w:pPr>
              <w:rPr>
                <w:rFonts w:asciiTheme="minorHAnsi" w:hAnsiTheme="minorHAnsi" w:cstheme="minorHAnsi"/>
                <w:b/>
                <w:sz w:val="20"/>
                <w:szCs w:val="20"/>
              </w:rPr>
            </w:pPr>
            <w:r w:rsidRPr="003974E5">
              <w:rPr>
                <w:rFonts w:asciiTheme="minorHAnsi" w:hAnsiTheme="minorHAnsi" w:cstheme="minorHAnsi"/>
                <w:b/>
                <w:sz w:val="20"/>
                <w:szCs w:val="20"/>
              </w:rPr>
              <w:t>(Refer to LM)</w:t>
            </w:r>
          </w:p>
        </w:tc>
      </w:tr>
      <w:tr w:rsidR="003974E5" w:rsidRPr="00414B12" w:rsidTr="003974E5">
        <w:trPr>
          <w:trHeight w:val="1070"/>
        </w:trPr>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H. Making generalizations and abstractions about the lesson</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Closure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What are the various text types?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(The various text types are narrative, expository, technical and persuasive)</w:t>
            </w:r>
          </w:p>
          <w:p w:rsidR="003974E5" w:rsidRPr="003974E5" w:rsidRDefault="003974E5" w:rsidP="00325874">
            <w:pPr>
              <w:pStyle w:val="NoSpacing"/>
              <w:rPr>
                <w:rFonts w:asciiTheme="minorHAnsi" w:hAnsiTheme="minorHAnsi" w:cstheme="minorHAnsi"/>
                <w:b/>
                <w:sz w:val="20"/>
                <w:szCs w:val="20"/>
              </w:rPr>
            </w:pPr>
          </w:p>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lastRenderedPageBreak/>
              <w:t>Closure / Assessment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What is a generalization?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Generalization is a general statement.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What is the basis for making generalization?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lastRenderedPageBreak/>
              <w:t>Generalization is based on facts</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lastRenderedPageBreak/>
              <w:t>Closure / Assessment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What makes up a complex sentence?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What is an independent clause?  dependent clause?</w:t>
            </w:r>
          </w:p>
          <w:p w:rsidR="003974E5" w:rsidRPr="003974E5" w:rsidRDefault="003974E5" w:rsidP="00325874">
            <w:pPr>
              <w:pStyle w:val="NoSpacing"/>
              <w:rPr>
                <w:rFonts w:asciiTheme="minorHAnsi" w:hAnsiTheme="minorHAnsi" w:cstheme="minorHAnsi"/>
                <w:sz w:val="20"/>
                <w:szCs w:val="20"/>
              </w:rPr>
            </w:pPr>
          </w:p>
          <w:p w:rsidR="003974E5" w:rsidRPr="003974E5" w:rsidRDefault="003974E5" w:rsidP="00325874">
            <w:pPr>
              <w:pStyle w:val="NoSpacing"/>
              <w:rPr>
                <w:rFonts w:asciiTheme="minorHAnsi" w:hAnsiTheme="minorHAnsi" w:cstheme="minorHAnsi"/>
                <w:b/>
                <w:i/>
                <w:sz w:val="20"/>
                <w:szCs w:val="20"/>
              </w:rPr>
            </w:pPr>
            <w:r w:rsidRPr="003974E5">
              <w:rPr>
                <w:rFonts w:asciiTheme="minorHAnsi" w:hAnsiTheme="minorHAnsi" w:cstheme="minorHAnsi"/>
                <w:b/>
                <w:i/>
                <w:sz w:val="20"/>
                <w:szCs w:val="20"/>
              </w:rPr>
              <w:lastRenderedPageBreak/>
              <w:t>• A complex sentence is composed of one independent clause and one or two dependent clauses.</w:t>
            </w:r>
          </w:p>
          <w:p w:rsidR="003974E5" w:rsidRPr="003974E5" w:rsidRDefault="003974E5" w:rsidP="00325874">
            <w:pPr>
              <w:pStyle w:val="NoSpacing"/>
              <w:rPr>
                <w:rFonts w:asciiTheme="minorHAnsi" w:hAnsiTheme="minorHAnsi" w:cstheme="minorHAnsi"/>
                <w:b/>
                <w:i/>
                <w:sz w:val="20"/>
                <w:szCs w:val="20"/>
              </w:rPr>
            </w:pPr>
            <w:r w:rsidRPr="003974E5">
              <w:rPr>
                <w:rFonts w:asciiTheme="minorHAnsi" w:hAnsiTheme="minorHAnsi" w:cstheme="minorHAnsi"/>
                <w:b/>
                <w:i/>
                <w:sz w:val="20"/>
                <w:szCs w:val="20"/>
              </w:rPr>
              <w:t>• An independent clause is a simple sentence by itself.  It gives a complete meaning.  It can stand alone.</w:t>
            </w:r>
          </w:p>
          <w:p w:rsidR="003974E5" w:rsidRPr="003974E5" w:rsidRDefault="003974E5" w:rsidP="00325874">
            <w:pPr>
              <w:pStyle w:val="NoSpacing"/>
              <w:rPr>
                <w:rFonts w:asciiTheme="minorHAnsi" w:hAnsiTheme="minorHAnsi" w:cstheme="minorHAnsi"/>
                <w:b/>
                <w:i/>
                <w:sz w:val="20"/>
                <w:szCs w:val="20"/>
              </w:rPr>
            </w:pPr>
            <w:r w:rsidRPr="003974E5">
              <w:rPr>
                <w:rFonts w:asciiTheme="minorHAnsi" w:hAnsiTheme="minorHAnsi" w:cstheme="minorHAnsi"/>
                <w:b/>
                <w:i/>
                <w:sz w:val="20"/>
                <w:szCs w:val="20"/>
              </w:rPr>
              <w:t>• A dependent clause does not give a complete thought.  It cannot stand alone.  It depends on an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i/>
                <w:sz w:val="20"/>
                <w:szCs w:val="20"/>
              </w:rPr>
              <w:t>independent clause to complete its meaning.</w:t>
            </w: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lastRenderedPageBreak/>
              <w:t>Closure / Assessment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What are the different punctuation marks?  How do you use them?</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What are transition or signal words?</w:t>
            </w:r>
          </w:p>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lastRenderedPageBreak/>
              <w:t>Closure / Assessment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     What are the ways by which viewers are influenced?</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Stereotype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Point of View</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Propaganda</w:t>
            </w:r>
          </w:p>
          <w:p w:rsidR="003974E5" w:rsidRPr="003974E5" w:rsidRDefault="003974E5" w:rsidP="00325874">
            <w:pPr>
              <w:pStyle w:val="NoSpacing"/>
              <w:rPr>
                <w:rFonts w:asciiTheme="minorHAnsi" w:hAnsiTheme="minorHAnsi" w:cstheme="minorHAnsi"/>
                <w:sz w:val="20"/>
                <w:szCs w:val="20"/>
              </w:rPr>
            </w:pPr>
          </w:p>
        </w:tc>
      </w:tr>
      <w:tr w:rsidR="003974E5" w:rsidRPr="00414B12" w:rsidTr="003974E5">
        <w:trPr>
          <w:trHeight w:val="530"/>
        </w:trPr>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lastRenderedPageBreak/>
              <w:t>I. Evaluating learning</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Evaluation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Give the text type based from the characteristics below.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It convinces readers to take a certain opinion or perform a certain action. 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It gives entertainment to the reader.___________________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3. It offers information to perform a task___________________.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4. It tells a story and sentences stay connected with the main idea.</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5. It explains the steps or theprocedure.____________________</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Evaluation</w:t>
            </w:r>
          </w:p>
          <w:p w:rsidR="003974E5" w:rsidRPr="003974E5" w:rsidRDefault="003974E5" w:rsidP="00325874">
            <w:pPr>
              <w:pStyle w:val="NoSpacing"/>
              <w:rPr>
                <w:rFonts w:asciiTheme="minorHAnsi" w:hAnsiTheme="minorHAnsi" w:cstheme="minorHAnsi"/>
                <w:i/>
                <w:sz w:val="20"/>
                <w:szCs w:val="20"/>
              </w:rPr>
            </w:pPr>
            <w:r w:rsidRPr="003974E5">
              <w:rPr>
                <w:rFonts w:asciiTheme="minorHAnsi" w:hAnsiTheme="minorHAnsi" w:cstheme="minorHAnsi"/>
                <w:i/>
                <w:sz w:val="20"/>
                <w:szCs w:val="20"/>
              </w:rPr>
              <w:t>Choose the sentences that will support the given generalization.  Write them in a paragraph form.</w:t>
            </w: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sz w:val="20"/>
                <w:szCs w:val="20"/>
              </w:rPr>
              <w:t xml:space="preserve">Generalization:  </w:t>
            </w:r>
            <w:r w:rsidRPr="003974E5">
              <w:rPr>
                <w:rFonts w:asciiTheme="minorHAnsi" w:hAnsiTheme="minorHAnsi" w:cstheme="minorHAnsi"/>
                <w:b/>
                <w:sz w:val="20"/>
                <w:szCs w:val="20"/>
              </w:rPr>
              <w:t>Electronic devices are useful tools.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1.  Most young and old have cellular phones.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Gadgets are very expensive.  Only the rich people can afford them.</w:t>
            </w:r>
          </w:p>
          <w:p w:rsidR="003974E5" w:rsidRPr="003974E5" w:rsidRDefault="003974E5" w:rsidP="00325874">
            <w:pPr>
              <w:pStyle w:val="NoSpacing"/>
              <w:rPr>
                <w:rFonts w:asciiTheme="minorHAnsi" w:eastAsia="Times New Roman" w:hAnsiTheme="minorHAnsi" w:cstheme="minorHAnsi"/>
                <w:sz w:val="20"/>
                <w:szCs w:val="20"/>
              </w:rPr>
            </w:pPr>
            <w:r w:rsidRPr="003974E5">
              <w:rPr>
                <w:rFonts w:asciiTheme="minorHAnsi" w:eastAsia="Times New Roman" w:hAnsiTheme="minorHAnsi" w:cstheme="minorHAnsi"/>
                <w:sz w:val="20"/>
                <w:szCs w:val="20"/>
              </w:rPr>
              <w:t xml:space="preserve">3. We use calculators to make computing our expenses easier. </w:t>
            </w:r>
          </w:p>
          <w:p w:rsidR="003974E5" w:rsidRPr="003974E5" w:rsidRDefault="003974E5" w:rsidP="00325874">
            <w:pPr>
              <w:pStyle w:val="NoSpacing"/>
              <w:rPr>
                <w:rFonts w:asciiTheme="minorHAnsi" w:eastAsia="Times New Roman" w:hAnsiTheme="minorHAnsi" w:cstheme="minorHAnsi"/>
                <w:sz w:val="20"/>
                <w:szCs w:val="20"/>
              </w:rPr>
            </w:pPr>
            <w:r w:rsidRPr="003974E5">
              <w:rPr>
                <w:rFonts w:asciiTheme="minorHAnsi" w:eastAsia="Times New Roman" w:hAnsiTheme="minorHAnsi" w:cstheme="minorHAnsi"/>
                <w:sz w:val="20"/>
                <w:szCs w:val="20"/>
              </w:rPr>
              <w:t xml:space="preserve">4. We use “palm top” organizers instead of diaries to schedule our meetings.  We communicate to people around the world through cellular phones. </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5. Nowadays electronic devices like CCTV are used to solve crime problems.</w:t>
            </w:r>
          </w:p>
          <w:p w:rsidR="003974E5" w:rsidRPr="003974E5" w:rsidRDefault="003974E5" w:rsidP="00325874">
            <w:pPr>
              <w:pStyle w:val="NoSpacing"/>
              <w:rPr>
                <w:rFonts w:asciiTheme="minorHAnsi" w:eastAsia="Times New Roman" w:hAnsiTheme="minorHAnsi" w:cstheme="minorHAnsi"/>
                <w:sz w:val="20"/>
                <w:szCs w:val="20"/>
              </w:rPr>
            </w:pPr>
            <w:r w:rsidRPr="003974E5">
              <w:rPr>
                <w:rFonts w:asciiTheme="minorHAnsi" w:eastAsia="Times New Roman" w:hAnsiTheme="minorHAnsi" w:cstheme="minorHAnsi"/>
                <w:sz w:val="20"/>
                <w:szCs w:val="20"/>
              </w:rPr>
              <w:t>6. Inventions of new electronic devices make life a little bit easier for people.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7. Old people do not know how to use electronic devices.</w:t>
            </w: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Evaluation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A. Write an independent clause to complete each complex sentence.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Since I’m hungry,_____________.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Although I’m late,_____________.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3. Because she is rich,____________.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B. Write a dependent clause to complete each complex sentence. Use the connecting words (so, after, when, because, since)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______________the game, the children are now hungry.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______________ ten years, we are so glad to see each other again</w:t>
            </w: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Evaluation</w:t>
            </w:r>
          </w:p>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Write About It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Rewrite the sentences and add the quotation marks properly.  Add the other missing punctuation marks as well.</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Mother said I’m going to church this Sunday in the evening.</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_______________________________________________.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She said her mother told her to clean the room</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_______________________________________________.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3. Do you care for a lift I asked her</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_______________________________________________.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4. She said I’d like to but I have to see Jodie</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_______________________________________________.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5. Emil asked why can’t you clean over the weekend</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______________________________</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Evaluation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Identify how the viewers are influenced.  Choose from the words inside the box.</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Held in common by members.   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Designed to persuade the audience  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3. Mental position from which the story is observed  _____________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4. Mental picture for members of a group ____________</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5. Depends on how the narrator see the characters, events and places _______________</w:t>
            </w:r>
          </w:p>
          <w:p w:rsidR="003974E5" w:rsidRPr="003974E5" w:rsidRDefault="003974E5" w:rsidP="00325874">
            <w:pPr>
              <w:pStyle w:val="NoSpacing"/>
              <w:rPr>
                <w:rFonts w:asciiTheme="minorHAnsi" w:hAnsiTheme="minorHAnsi" w:cstheme="minorHAnsi"/>
                <w:b/>
                <w:sz w:val="20"/>
                <w:szCs w:val="20"/>
              </w:rPr>
            </w:pPr>
          </w:p>
        </w:tc>
      </w:tr>
      <w:tr w:rsidR="003974E5" w:rsidRPr="00414B12" w:rsidTr="003974E5">
        <w:trPr>
          <w:trHeight w:val="710"/>
        </w:trPr>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J. Additional activities for application or remediation</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 xml:space="preserve">• </w:t>
            </w:r>
            <w:r w:rsidRPr="003974E5">
              <w:rPr>
                <w:rFonts w:asciiTheme="minorHAnsi" w:hAnsiTheme="minorHAnsi" w:cstheme="minorHAnsi"/>
                <w:sz w:val="20"/>
                <w:szCs w:val="20"/>
              </w:rPr>
              <w:t>Read a selection you like. Summarize the selection</w:t>
            </w:r>
          </w:p>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b/>
                <w:sz w:val="20"/>
                <w:szCs w:val="20"/>
              </w:rPr>
              <w:t xml:space="preserve">• </w:t>
            </w:r>
            <w:r w:rsidRPr="003974E5">
              <w:rPr>
                <w:rFonts w:asciiTheme="minorHAnsi" w:hAnsiTheme="minorHAnsi" w:cstheme="minorHAnsi"/>
                <w:sz w:val="20"/>
                <w:szCs w:val="20"/>
              </w:rPr>
              <w:t>Find a topic that would interest you, and give a generalization out of it</w:t>
            </w:r>
          </w:p>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Do and Learn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 xml:space="preserve">Use the appropriate conjunctions (because, so that, when, where) in combining the pairsof </w:t>
            </w:r>
            <w:r w:rsidRPr="003974E5">
              <w:rPr>
                <w:rFonts w:asciiTheme="minorHAnsi" w:hAnsiTheme="minorHAnsi" w:cstheme="minorHAnsi"/>
                <w:sz w:val="20"/>
                <w:szCs w:val="20"/>
              </w:rPr>
              <w:lastRenderedPageBreak/>
              <w:t>sentences to make complex sentences.</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1. I like farming.  It is very challenging.</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2. I started gardening.  I was seven.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3. I used of pots made of small cans.  I was quite young to work on a big garden plot.</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4. I used animal manure as fertilizer.  My plants grew healthy.</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5. I bring the pechay harvest to the market.  I can sell it to earn some money.</w:t>
            </w: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i/>
                <w:sz w:val="20"/>
                <w:szCs w:val="20"/>
              </w:rPr>
            </w:pPr>
            <w:r w:rsidRPr="003974E5">
              <w:rPr>
                <w:rFonts w:asciiTheme="minorHAnsi" w:hAnsiTheme="minorHAnsi" w:cstheme="minorHAnsi"/>
                <w:i/>
                <w:sz w:val="20"/>
                <w:szCs w:val="20"/>
              </w:rPr>
              <w:lastRenderedPageBreak/>
              <w:t>Copy and punctuate the paragraph.</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ab/>
              <w:t xml:space="preserve">David asked what have you dreamt last night   It was a </w:t>
            </w:r>
            <w:r w:rsidRPr="003974E5">
              <w:rPr>
                <w:rFonts w:asciiTheme="minorHAnsi" w:hAnsiTheme="minorHAnsi" w:cstheme="minorHAnsi"/>
                <w:sz w:val="20"/>
                <w:szCs w:val="20"/>
              </w:rPr>
              <w:lastRenderedPageBreak/>
              <w:t xml:space="preserve">fantastic dream narrated Ben  but it was so short    Anyway  I had a toy soldier named Phil   What can your toy soldier do asked David    My toy soldier can walk and talk    Imagine it can also turn right and left on command   To my surprise Phil even recited a poem about it </w:t>
            </w:r>
          </w:p>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lastRenderedPageBreak/>
              <w:t>Do and Learn</w:t>
            </w:r>
          </w:p>
          <w:p w:rsidR="003974E5" w:rsidRPr="003974E5" w:rsidRDefault="003974E5" w:rsidP="00325874">
            <w:pPr>
              <w:pStyle w:val="NoSpacing"/>
              <w:rPr>
                <w:rFonts w:asciiTheme="minorHAnsi" w:hAnsiTheme="minorHAnsi" w:cstheme="minorHAnsi"/>
                <w:sz w:val="20"/>
                <w:szCs w:val="20"/>
              </w:rPr>
            </w:pPr>
            <w:r w:rsidRPr="003974E5">
              <w:rPr>
                <w:rFonts w:asciiTheme="minorHAnsi" w:hAnsiTheme="minorHAnsi" w:cstheme="minorHAnsi"/>
                <w:sz w:val="20"/>
                <w:szCs w:val="20"/>
              </w:rPr>
              <w:t>Retell the story of the Monkey and the Turtle in your own point of view.</w:t>
            </w:r>
          </w:p>
          <w:p w:rsidR="003974E5" w:rsidRPr="003974E5" w:rsidRDefault="003974E5" w:rsidP="00325874">
            <w:pPr>
              <w:pStyle w:val="NoSpacing"/>
              <w:rPr>
                <w:rFonts w:asciiTheme="minorHAnsi" w:hAnsiTheme="minorHAnsi" w:cstheme="minorHAnsi"/>
                <w:b/>
                <w:sz w:val="20"/>
                <w:szCs w:val="20"/>
              </w:rPr>
            </w:pPr>
          </w:p>
        </w:tc>
      </w:tr>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lastRenderedPageBreak/>
              <w:t>V. REMARKS</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r>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VI. REFLECTION</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r>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A. No. of learners who earned 80% on this formative assessment</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r>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B. No. of learners who require additional activities for remediation</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r>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C. Did the remedial lessons work? No. of learners who have caught up the lesson</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r>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D. No. of learners who continue to require remediation</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r>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F. What difficulties did I encounter which my principal or supervisor help me solve?</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r>
      <w:tr w:rsidR="003974E5" w:rsidRPr="00414B12" w:rsidTr="003974E5">
        <w:tc>
          <w:tcPr>
            <w:tcW w:w="2628" w:type="dxa"/>
            <w:shd w:val="clear" w:color="auto" w:fill="FFFFFF" w:themeFill="background1"/>
          </w:tcPr>
          <w:p w:rsidR="003974E5" w:rsidRPr="003974E5" w:rsidRDefault="003974E5" w:rsidP="00325874">
            <w:pPr>
              <w:pStyle w:val="NoSpacing"/>
              <w:rPr>
                <w:rFonts w:asciiTheme="minorHAnsi" w:hAnsiTheme="minorHAnsi" w:cstheme="minorHAnsi"/>
                <w:b/>
                <w:sz w:val="20"/>
                <w:szCs w:val="20"/>
              </w:rPr>
            </w:pPr>
            <w:r w:rsidRPr="003974E5">
              <w:rPr>
                <w:rFonts w:asciiTheme="minorHAnsi" w:hAnsiTheme="minorHAnsi" w:cstheme="minorHAnsi"/>
                <w:b/>
                <w:sz w:val="20"/>
                <w:szCs w:val="20"/>
              </w:rPr>
              <w:t>G. What innovation or localized materials did I used/ discover which I wish to share with other teachers?</w:t>
            </w: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97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306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c>
          <w:tcPr>
            <w:tcW w:w="2880" w:type="dxa"/>
            <w:shd w:val="clear" w:color="auto" w:fill="FFFFFF" w:themeFill="background1"/>
          </w:tcPr>
          <w:p w:rsidR="003974E5" w:rsidRPr="003974E5" w:rsidRDefault="003974E5" w:rsidP="00325874">
            <w:pPr>
              <w:pStyle w:val="NoSpacing"/>
              <w:rPr>
                <w:rFonts w:asciiTheme="minorHAnsi" w:hAnsiTheme="minorHAnsi" w:cstheme="minorHAnsi"/>
                <w:sz w:val="20"/>
                <w:szCs w:val="20"/>
              </w:rPr>
            </w:pPr>
          </w:p>
        </w:tc>
      </w:tr>
    </w:tbl>
    <w:p w:rsidR="006D48BB" w:rsidRDefault="006D48BB" w:rsidP="006D48BB">
      <w:pPr>
        <w:rPr>
          <w:rFonts w:ascii="Arial Narrow" w:hAnsi="Arial Narrow"/>
          <w:sz w:val="20"/>
          <w:szCs w:val="20"/>
        </w:rPr>
      </w:pPr>
    </w:p>
    <w:p w:rsidR="009A4726" w:rsidRDefault="009A4726"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p w:rsidR="00872BF7" w:rsidRDefault="00872BF7" w:rsidP="00E519DC"/>
    <w:sectPr w:rsidR="00872BF7" w:rsidSect="00B84AE8">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0632"/>
    <w:multiLevelType w:val="hybridMultilevel"/>
    <w:tmpl w:val="D4B6C74A"/>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 w15:restartNumberingAfterBreak="0">
    <w:nsid w:val="0EE80EA2"/>
    <w:multiLevelType w:val="hybridMultilevel"/>
    <w:tmpl w:val="964C6ED8"/>
    <w:lvl w:ilvl="0" w:tplc="CB82BD22">
      <w:start w:val="1"/>
      <w:numFmt w:val="decimal"/>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A10A6D"/>
    <w:multiLevelType w:val="hybridMultilevel"/>
    <w:tmpl w:val="CE5E9B34"/>
    <w:lvl w:ilvl="0" w:tplc="7DB4DD00">
      <w:start w:val="1"/>
      <w:numFmt w:val="upperLetter"/>
      <w:lvlText w:val="%1."/>
      <w:lvlJc w:val="left"/>
      <w:pPr>
        <w:ind w:left="522" w:hanging="360"/>
      </w:pPr>
      <w:rPr>
        <w:rFonts w:hint="default"/>
        <w:i w:val="0"/>
        <w:sz w:val="20"/>
      </w:rPr>
    </w:lvl>
    <w:lvl w:ilvl="1" w:tplc="34090019" w:tentative="1">
      <w:start w:val="1"/>
      <w:numFmt w:val="lowerLetter"/>
      <w:lvlText w:val="%2."/>
      <w:lvlJc w:val="left"/>
      <w:pPr>
        <w:ind w:left="1242" w:hanging="360"/>
      </w:pPr>
    </w:lvl>
    <w:lvl w:ilvl="2" w:tplc="3409001B" w:tentative="1">
      <w:start w:val="1"/>
      <w:numFmt w:val="lowerRoman"/>
      <w:lvlText w:val="%3."/>
      <w:lvlJc w:val="right"/>
      <w:pPr>
        <w:ind w:left="1962" w:hanging="180"/>
      </w:pPr>
    </w:lvl>
    <w:lvl w:ilvl="3" w:tplc="3409000F" w:tentative="1">
      <w:start w:val="1"/>
      <w:numFmt w:val="decimal"/>
      <w:lvlText w:val="%4."/>
      <w:lvlJc w:val="left"/>
      <w:pPr>
        <w:ind w:left="2682" w:hanging="360"/>
      </w:pPr>
    </w:lvl>
    <w:lvl w:ilvl="4" w:tplc="34090019" w:tentative="1">
      <w:start w:val="1"/>
      <w:numFmt w:val="lowerLetter"/>
      <w:lvlText w:val="%5."/>
      <w:lvlJc w:val="left"/>
      <w:pPr>
        <w:ind w:left="3402" w:hanging="360"/>
      </w:pPr>
    </w:lvl>
    <w:lvl w:ilvl="5" w:tplc="3409001B" w:tentative="1">
      <w:start w:val="1"/>
      <w:numFmt w:val="lowerRoman"/>
      <w:lvlText w:val="%6."/>
      <w:lvlJc w:val="right"/>
      <w:pPr>
        <w:ind w:left="4122" w:hanging="180"/>
      </w:pPr>
    </w:lvl>
    <w:lvl w:ilvl="6" w:tplc="3409000F" w:tentative="1">
      <w:start w:val="1"/>
      <w:numFmt w:val="decimal"/>
      <w:lvlText w:val="%7."/>
      <w:lvlJc w:val="left"/>
      <w:pPr>
        <w:ind w:left="4842" w:hanging="360"/>
      </w:pPr>
    </w:lvl>
    <w:lvl w:ilvl="7" w:tplc="34090019" w:tentative="1">
      <w:start w:val="1"/>
      <w:numFmt w:val="lowerLetter"/>
      <w:lvlText w:val="%8."/>
      <w:lvlJc w:val="left"/>
      <w:pPr>
        <w:ind w:left="5562" w:hanging="360"/>
      </w:pPr>
    </w:lvl>
    <w:lvl w:ilvl="8" w:tplc="3409001B" w:tentative="1">
      <w:start w:val="1"/>
      <w:numFmt w:val="lowerRoman"/>
      <w:lvlText w:val="%9."/>
      <w:lvlJc w:val="right"/>
      <w:pPr>
        <w:ind w:left="6282" w:hanging="180"/>
      </w:pPr>
    </w:lvl>
  </w:abstractNum>
  <w:abstractNum w:abstractNumId="3" w15:restartNumberingAfterBreak="0">
    <w:nsid w:val="1A8E7FC1"/>
    <w:multiLevelType w:val="hybridMultilevel"/>
    <w:tmpl w:val="2404F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31564"/>
    <w:multiLevelType w:val="hybridMultilevel"/>
    <w:tmpl w:val="CB40DC5A"/>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5" w15:restartNumberingAfterBreak="0">
    <w:nsid w:val="341425E9"/>
    <w:multiLevelType w:val="hybridMultilevel"/>
    <w:tmpl w:val="454603E0"/>
    <w:lvl w:ilvl="0" w:tplc="DFB48FB6">
      <w:start w:val="1"/>
      <w:numFmt w:val="upperLetter"/>
      <w:lvlText w:val="%1."/>
      <w:lvlJc w:val="left"/>
      <w:pPr>
        <w:ind w:left="720" w:hanging="360"/>
      </w:pPr>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B705A"/>
    <w:multiLevelType w:val="hybridMultilevel"/>
    <w:tmpl w:val="1310B8D0"/>
    <w:lvl w:ilvl="0" w:tplc="6B8440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0475D7"/>
    <w:multiLevelType w:val="hybridMultilevel"/>
    <w:tmpl w:val="E780D916"/>
    <w:lvl w:ilvl="0" w:tplc="CD1C5F4A">
      <w:start w:val="1"/>
      <w:numFmt w:val="upperLetter"/>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9D5286"/>
    <w:multiLevelType w:val="hybridMultilevel"/>
    <w:tmpl w:val="27AC7AE2"/>
    <w:lvl w:ilvl="0" w:tplc="8FD41D40">
      <w:start w:val="1"/>
      <w:numFmt w:val="upperLetter"/>
      <w:lvlText w:val="%1."/>
      <w:lvlJc w:val="left"/>
      <w:pPr>
        <w:ind w:left="450" w:hanging="360"/>
      </w:pPr>
      <w:rPr>
        <w:rFonts w:ascii="Tahoma" w:hAnsi="Tahoma" w:cs="Tahom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80C4360"/>
    <w:multiLevelType w:val="hybridMultilevel"/>
    <w:tmpl w:val="F7E47754"/>
    <w:lvl w:ilvl="0" w:tplc="EA209468">
      <w:start w:val="2"/>
      <w:numFmt w:val="bullet"/>
      <w:lvlText w:val=""/>
      <w:lvlJc w:val="left"/>
      <w:pPr>
        <w:ind w:left="720" w:hanging="360"/>
      </w:pPr>
      <w:rPr>
        <w:rFonts w:ascii="Symbol" w:eastAsia="Calibri" w:hAnsi="Symbol" w:cs="Times New Roman"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0" w15:restartNumberingAfterBreak="0">
    <w:nsid w:val="4EF01CDD"/>
    <w:multiLevelType w:val="hybridMultilevel"/>
    <w:tmpl w:val="4CE455D0"/>
    <w:lvl w:ilvl="0" w:tplc="04640015">
      <w:start w:val="1"/>
      <w:numFmt w:val="upp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1" w15:restartNumberingAfterBreak="0">
    <w:nsid w:val="53244FD2"/>
    <w:multiLevelType w:val="hybridMultilevel"/>
    <w:tmpl w:val="E11225E2"/>
    <w:lvl w:ilvl="0" w:tplc="4D7C0382">
      <w:start w:val="1"/>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12" w15:restartNumberingAfterBreak="0">
    <w:nsid w:val="57505291"/>
    <w:multiLevelType w:val="hybridMultilevel"/>
    <w:tmpl w:val="E1866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A1E7E"/>
    <w:multiLevelType w:val="hybridMultilevel"/>
    <w:tmpl w:val="2E9EBD9A"/>
    <w:lvl w:ilvl="0" w:tplc="B0985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A37CD"/>
    <w:multiLevelType w:val="hybridMultilevel"/>
    <w:tmpl w:val="274C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C37C53"/>
    <w:multiLevelType w:val="hybridMultilevel"/>
    <w:tmpl w:val="237A71E2"/>
    <w:lvl w:ilvl="0" w:tplc="EBDC082E">
      <w:start w:val="2"/>
      <w:numFmt w:val="bullet"/>
      <w:lvlText w:val="-"/>
      <w:lvlJc w:val="left"/>
      <w:pPr>
        <w:ind w:left="720" w:hanging="360"/>
      </w:pPr>
      <w:rPr>
        <w:rFonts w:ascii="ArialMT" w:eastAsiaTheme="minorHAnsi" w:hAnsi="ArialMT" w:cs="ArialMT"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BB30400"/>
    <w:multiLevelType w:val="hybridMultilevel"/>
    <w:tmpl w:val="7672800A"/>
    <w:lvl w:ilvl="0" w:tplc="C472ECA0">
      <w:start w:val="1"/>
      <w:numFmt w:val="lowerLetter"/>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17" w15:restartNumberingAfterBreak="0">
    <w:nsid w:val="757720B2"/>
    <w:multiLevelType w:val="hybridMultilevel"/>
    <w:tmpl w:val="32E62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83CFB"/>
    <w:multiLevelType w:val="hybridMultilevel"/>
    <w:tmpl w:val="9230C284"/>
    <w:lvl w:ilvl="0" w:tplc="C1020BA2">
      <w:start w:val="1"/>
      <w:numFmt w:val="upperLetter"/>
      <w:lvlText w:val="%1."/>
      <w:lvlJc w:val="left"/>
      <w:pPr>
        <w:ind w:left="360" w:hanging="360"/>
      </w:pPr>
      <w:rPr>
        <w:rFonts w:ascii="Tahoma" w:hAnsi="Tahoma" w:cs="Tahoma"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5"/>
  </w:num>
  <w:num w:numId="3">
    <w:abstractNumId w:val="6"/>
  </w:num>
  <w:num w:numId="4">
    <w:abstractNumId w:val="18"/>
  </w:num>
  <w:num w:numId="5">
    <w:abstractNumId w:val="1"/>
  </w:num>
  <w:num w:numId="6">
    <w:abstractNumId w:val="8"/>
  </w:num>
  <w:num w:numId="7">
    <w:abstractNumId w:val="7"/>
  </w:num>
  <w:num w:numId="8">
    <w:abstractNumId w:val="13"/>
  </w:num>
  <w:num w:numId="9">
    <w:abstractNumId w:val="12"/>
  </w:num>
  <w:num w:numId="10">
    <w:abstractNumId w:val="14"/>
  </w:num>
  <w:num w:numId="11">
    <w:abstractNumId w:val="3"/>
  </w:num>
  <w:num w:numId="12">
    <w:abstractNumId w:val="17"/>
  </w:num>
  <w:num w:numId="13">
    <w:abstractNumId w:val="4"/>
  </w:num>
  <w:num w:numId="14">
    <w:abstractNumId w:val="0"/>
  </w:num>
  <w:num w:numId="15">
    <w:abstractNumId w:val="16"/>
  </w:num>
  <w:num w:numId="16">
    <w:abstractNumId w:val="10"/>
  </w:num>
  <w:num w:numId="17">
    <w:abstractNumId w:val="9"/>
  </w:num>
  <w:num w:numId="18">
    <w:abstractNumId w:val="15"/>
  </w:num>
  <w:num w:numId="1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44B4"/>
    <w:rsid w:val="000B2B83"/>
    <w:rsid w:val="002408CE"/>
    <w:rsid w:val="002905E4"/>
    <w:rsid w:val="003974E5"/>
    <w:rsid w:val="003D4149"/>
    <w:rsid w:val="003E6374"/>
    <w:rsid w:val="003F025D"/>
    <w:rsid w:val="0047596B"/>
    <w:rsid w:val="00484980"/>
    <w:rsid w:val="004D0A7E"/>
    <w:rsid w:val="00502473"/>
    <w:rsid w:val="00504D0E"/>
    <w:rsid w:val="0058276F"/>
    <w:rsid w:val="00587002"/>
    <w:rsid w:val="005926C5"/>
    <w:rsid w:val="005E4391"/>
    <w:rsid w:val="005F51CD"/>
    <w:rsid w:val="00630CBF"/>
    <w:rsid w:val="006444B4"/>
    <w:rsid w:val="006D48BB"/>
    <w:rsid w:val="006E68C3"/>
    <w:rsid w:val="00731B3E"/>
    <w:rsid w:val="007D1075"/>
    <w:rsid w:val="007E0386"/>
    <w:rsid w:val="007E5CB7"/>
    <w:rsid w:val="00872BF7"/>
    <w:rsid w:val="00883821"/>
    <w:rsid w:val="008D5587"/>
    <w:rsid w:val="008E4FB1"/>
    <w:rsid w:val="00912932"/>
    <w:rsid w:val="009A4726"/>
    <w:rsid w:val="00A140DE"/>
    <w:rsid w:val="00AF0EF3"/>
    <w:rsid w:val="00B010CE"/>
    <w:rsid w:val="00B14984"/>
    <w:rsid w:val="00B23F17"/>
    <w:rsid w:val="00B84AE8"/>
    <w:rsid w:val="00C47F2D"/>
    <w:rsid w:val="00D63F9B"/>
    <w:rsid w:val="00DA6EB2"/>
    <w:rsid w:val="00DB6372"/>
    <w:rsid w:val="00DE5A21"/>
    <w:rsid w:val="00E519DC"/>
    <w:rsid w:val="00F62ACF"/>
    <w:rsid w:val="00F7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55FF7-D818-46D3-A0EF-20ACD3B6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B4"/>
    <w:pPr>
      <w:spacing w:after="0" w:line="240" w:lineRule="auto"/>
    </w:pPr>
    <w:rPr>
      <w:rFonts w:ascii="Arial" w:hAnsi="Arial"/>
    </w:rPr>
  </w:style>
  <w:style w:type="paragraph" w:styleId="Heading6">
    <w:name w:val="heading 6"/>
    <w:basedOn w:val="Normal"/>
    <w:next w:val="Normal"/>
    <w:link w:val="Heading6Char"/>
    <w:uiPriority w:val="9"/>
    <w:unhideWhenUsed/>
    <w:qFormat/>
    <w:rsid w:val="0058276F"/>
    <w:pPr>
      <w:keepNext/>
      <w:keepLines/>
      <w:spacing w:before="200" w:line="276" w:lineRule="auto"/>
      <w:outlineLvl w:val="5"/>
    </w:pPr>
    <w:rPr>
      <w:rFonts w:ascii="Cambria" w:eastAsia="Times New Roman" w:hAnsi="Cambria" w:cs="Times New Roman"/>
      <w:i/>
      <w:iCs/>
      <w:color w:val="16505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F17"/>
    <w:pPr>
      <w:spacing w:after="200" w:line="276" w:lineRule="auto"/>
      <w:ind w:left="720"/>
      <w:contextualSpacing/>
    </w:pPr>
    <w:rPr>
      <w:rFonts w:ascii="Calibri" w:eastAsia="Calibri" w:hAnsi="Calibri" w:cs="Times New Roman"/>
      <w:lang w:val="en-PH"/>
    </w:rPr>
  </w:style>
  <w:style w:type="paragraph" w:customStyle="1" w:styleId="Default">
    <w:name w:val="Default"/>
    <w:rsid w:val="00B23F17"/>
    <w:pPr>
      <w:autoSpaceDE w:val="0"/>
      <w:autoSpaceDN w:val="0"/>
      <w:adjustRightInd w:val="0"/>
      <w:spacing w:after="0" w:line="240" w:lineRule="auto"/>
    </w:pPr>
    <w:rPr>
      <w:rFonts w:ascii="Tahoma" w:eastAsia="Calibri" w:hAnsi="Tahoma" w:cs="Tahoma"/>
      <w:color w:val="000000"/>
      <w:sz w:val="24"/>
      <w:szCs w:val="24"/>
      <w:lang w:val="en-PH"/>
    </w:rPr>
  </w:style>
  <w:style w:type="paragraph" w:styleId="BalloonText">
    <w:name w:val="Balloon Text"/>
    <w:basedOn w:val="Normal"/>
    <w:link w:val="BalloonTextChar"/>
    <w:uiPriority w:val="99"/>
    <w:semiHidden/>
    <w:unhideWhenUsed/>
    <w:rsid w:val="00B23F17"/>
    <w:rPr>
      <w:rFonts w:ascii="Tahoma" w:hAnsi="Tahoma" w:cs="Tahoma"/>
      <w:sz w:val="16"/>
      <w:szCs w:val="16"/>
    </w:rPr>
  </w:style>
  <w:style w:type="character" w:customStyle="1" w:styleId="BalloonTextChar">
    <w:name w:val="Balloon Text Char"/>
    <w:basedOn w:val="DefaultParagraphFont"/>
    <w:link w:val="BalloonText"/>
    <w:uiPriority w:val="99"/>
    <w:semiHidden/>
    <w:rsid w:val="00B23F17"/>
    <w:rPr>
      <w:rFonts w:ascii="Tahoma" w:hAnsi="Tahoma" w:cs="Tahoma"/>
      <w:sz w:val="16"/>
      <w:szCs w:val="16"/>
    </w:rPr>
  </w:style>
  <w:style w:type="paragraph" w:styleId="NoSpacing">
    <w:name w:val="No Spacing"/>
    <w:aliases w:val="Yadel"/>
    <w:link w:val="NoSpacingChar"/>
    <w:uiPriority w:val="1"/>
    <w:qFormat/>
    <w:rsid w:val="00587002"/>
    <w:pPr>
      <w:spacing w:after="0" w:line="240" w:lineRule="auto"/>
    </w:pPr>
    <w:rPr>
      <w:rFonts w:ascii="Calibri" w:eastAsia="Calibri" w:hAnsi="Calibri" w:cs="Times New Roman"/>
    </w:rPr>
  </w:style>
  <w:style w:type="character" w:customStyle="1" w:styleId="NoSpacingChar">
    <w:name w:val="No Spacing Char"/>
    <w:aliases w:val="Yadel Char"/>
    <w:link w:val="NoSpacing"/>
    <w:uiPriority w:val="1"/>
    <w:locked/>
    <w:rsid w:val="00587002"/>
    <w:rPr>
      <w:rFonts w:ascii="Calibri" w:eastAsia="Calibri" w:hAnsi="Calibri" w:cs="Times New Roman"/>
    </w:rPr>
  </w:style>
  <w:style w:type="character" w:customStyle="1" w:styleId="jbpin">
    <w:name w:val="jb_pin"/>
    <w:rsid w:val="004D0A7E"/>
  </w:style>
  <w:style w:type="character" w:customStyle="1" w:styleId="mw-headline">
    <w:name w:val="mw-headline"/>
    <w:rsid w:val="004D0A7E"/>
  </w:style>
  <w:style w:type="character" w:customStyle="1" w:styleId="Heading6Char">
    <w:name w:val="Heading 6 Char"/>
    <w:basedOn w:val="DefaultParagraphFont"/>
    <w:link w:val="Heading6"/>
    <w:uiPriority w:val="9"/>
    <w:rsid w:val="0058276F"/>
    <w:rPr>
      <w:rFonts w:ascii="Cambria" w:eastAsia="Times New Roman" w:hAnsi="Cambria" w:cs="Times New Roman"/>
      <w:i/>
      <w:iCs/>
      <w:color w:val="16505E"/>
    </w:rPr>
  </w:style>
  <w:style w:type="character" w:styleId="Hyperlink">
    <w:name w:val="Hyperlink"/>
    <w:basedOn w:val="DefaultParagraphFont"/>
    <w:uiPriority w:val="99"/>
    <w:unhideWhenUsed/>
    <w:rsid w:val="0058276F"/>
    <w:rPr>
      <w:color w:val="0000FF" w:themeColor="hyperlink"/>
      <w:u w:val="single"/>
    </w:rPr>
  </w:style>
  <w:style w:type="paragraph" w:styleId="Header">
    <w:name w:val="header"/>
    <w:basedOn w:val="Normal"/>
    <w:link w:val="HeaderChar"/>
    <w:uiPriority w:val="99"/>
    <w:unhideWhenUsed/>
    <w:rsid w:val="0058276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58276F"/>
  </w:style>
  <w:style w:type="paragraph" w:styleId="Footer">
    <w:name w:val="footer"/>
    <w:basedOn w:val="Normal"/>
    <w:link w:val="FooterChar"/>
    <w:uiPriority w:val="99"/>
    <w:unhideWhenUsed/>
    <w:rsid w:val="0058276F"/>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58276F"/>
  </w:style>
  <w:style w:type="table" w:customStyle="1" w:styleId="TableGridLight1">
    <w:name w:val="Table Grid Light1"/>
    <w:basedOn w:val="TableNormal"/>
    <w:uiPriority w:val="40"/>
    <w:rsid w:val="005827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21">
    <w:name w:val="Grid Table 4 - Accent 21"/>
    <w:basedOn w:val="TableNormal"/>
    <w:uiPriority w:val="49"/>
    <w:rsid w:val="0058276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1">
    <w:name w:val="Grid Table 4 - Accent 61"/>
    <w:basedOn w:val="TableNormal"/>
    <w:uiPriority w:val="49"/>
    <w:rsid w:val="0058276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1">
    <w:name w:val="Grid Table 1 Light - Accent 61"/>
    <w:basedOn w:val="TableNormal"/>
    <w:uiPriority w:val="46"/>
    <w:rsid w:val="0058276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41">
    <w:name w:val="Grid Table 4 - Accent 41"/>
    <w:basedOn w:val="TableNormal"/>
    <w:uiPriority w:val="49"/>
    <w:rsid w:val="0058276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5Dark-Accent61">
    <w:name w:val="Grid Table 5 Dark - Accent 61"/>
    <w:basedOn w:val="TableNormal"/>
    <w:uiPriority w:val="50"/>
    <w:rsid w:val="005827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2-Accent41">
    <w:name w:val="Grid Table 2 - Accent 41"/>
    <w:basedOn w:val="TableNormal"/>
    <w:uiPriority w:val="47"/>
    <w:rsid w:val="0058276F"/>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21">
    <w:name w:val="Grid Table 2 - Accent 21"/>
    <w:basedOn w:val="TableNormal"/>
    <w:uiPriority w:val="47"/>
    <w:rsid w:val="0058276F"/>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51">
    <w:name w:val="Grid Table 4 - Accent 51"/>
    <w:basedOn w:val="TableNormal"/>
    <w:uiPriority w:val="49"/>
    <w:rsid w:val="0058276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11">
    <w:name w:val="Grid Table 5 Dark - Accent 11"/>
    <w:basedOn w:val="TableNormal"/>
    <w:uiPriority w:val="50"/>
    <w:rsid w:val="005827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6Colorful-Accent11">
    <w:name w:val="Grid Table 6 Colorful - Accent 11"/>
    <w:basedOn w:val="TableNormal"/>
    <w:uiPriority w:val="51"/>
    <w:rsid w:val="0058276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58276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TableNormal"/>
    <w:uiPriority w:val="50"/>
    <w:rsid w:val="005827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Caption">
    <w:name w:val="caption"/>
    <w:basedOn w:val="Normal"/>
    <w:next w:val="Normal"/>
    <w:uiPriority w:val="35"/>
    <w:unhideWhenUsed/>
    <w:qFormat/>
    <w:rsid w:val="00D63F9B"/>
    <w:pPr>
      <w:spacing w:after="200"/>
    </w:pPr>
    <w:rPr>
      <w:rFonts w:asciiTheme="minorHAnsi" w:hAnsiTheme="minorHAnsi"/>
      <w:i/>
      <w:iCs/>
      <w:color w:val="1F497D" w:themeColor="text2"/>
      <w:sz w:val="18"/>
      <w:szCs w:val="18"/>
    </w:rPr>
  </w:style>
  <w:style w:type="table" w:customStyle="1" w:styleId="GridTable3-Accent21">
    <w:name w:val="Grid Table 3 - Accent 21"/>
    <w:basedOn w:val="TableNormal"/>
    <w:uiPriority w:val="48"/>
    <w:rsid w:val="00D63F9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Grid1">
    <w:name w:val="Table Grid1"/>
    <w:basedOn w:val="TableNormal"/>
    <w:next w:val="TableGrid"/>
    <w:uiPriority w:val="59"/>
    <w:rsid w:val="00B14984"/>
    <w:pPr>
      <w:spacing w:after="0" w:line="240" w:lineRule="auto"/>
    </w:pPr>
    <w:rPr>
      <w:rFonts w:eastAsiaTheme="minorEastAsia"/>
      <w:lang w:val="en-PH" w:eastAsia="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3D4149"/>
    <w:pPr>
      <w:widowControl w:val="0"/>
      <w:ind w:left="103"/>
    </w:pPr>
    <w:rPr>
      <w:rFonts w:ascii="Tahoma" w:eastAsia="Tahoma" w:hAnsi="Tahoma" w:cs="Tahoma"/>
    </w:rPr>
  </w:style>
  <w:style w:type="table" w:customStyle="1" w:styleId="TableGrid2">
    <w:name w:val="Table Grid2"/>
    <w:basedOn w:val="TableNormal"/>
    <w:next w:val="TableGrid"/>
    <w:uiPriority w:val="59"/>
    <w:rsid w:val="003974E5"/>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Macleo Parro</cp:lastModifiedBy>
  <cp:revision>6</cp:revision>
  <dcterms:created xsi:type="dcterms:W3CDTF">2017-03-04T21:25:00Z</dcterms:created>
  <dcterms:modified xsi:type="dcterms:W3CDTF">2020-02-27T14:42:00Z</dcterms:modified>
</cp:coreProperties>
</file>