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744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2681"/>
      </w:tblGrid>
      <w:tr w:rsidR="006444B4" w:rsidTr="00DE31D5">
        <w:trPr>
          <w:trHeight w:val="245"/>
        </w:trPr>
        <w:tc>
          <w:tcPr>
            <w:tcW w:w="4846" w:type="dxa"/>
            <w:vMerge w:val="restart"/>
            <w:shd w:val="clear" w:color="auto" w:fill="B6DDE8" w:themeFill="accent5" w:themeFillTint="66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12"/>
              </w:rPr>
            </w:pPr>
            <w:r w:rsidRPr="00B04899"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4016F0C3" wp14:editId="4B1F3BC9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GRADES 1 to 12</w:t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Grade Level:</w:t>
            </w:r>
          </w:p>
        </w:tc>
        <w:tc>
          <w:tcPr>
            <w:tcW w:w="2681" w:type="dxa"/>
            <w:shd w:val="clear" w:color="auto" w:fill="B6DDE8" w:themeFill="accent5" w:themeFillTint="66"/>
            <w:vAlign w:val="bottom"/>
          </w:tcPr>
          <w:p w:rsidR="006444B4" w:rsidRPr="00B04899" w:rsidRDefault="00787655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I</w:t>
            </w:r>
            <w:r w:rsidR="009270F1" w:rsidRPr="00B04899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6444B4" w:rsidTr="00DE31D5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9270F1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Ma’am ESTRELLITA S. VINZON</w:t>
            </w: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Learning Area:</w:t>
            </w:r>
          </w:p>
        </w:tc>
        <w:tc>
          <w:tcPr>
            <w:tcW w:w="2681" w:type="dxa"/>
            <w:shd w:val="clear" w:color="auto" w:fill="B6DDE8" w:themeFill="accent5" w:themeFillTint="66"/>
            <w:vAlign w:val="bottom"/>
          </w:tcPr>
          <w:p w:rsidR="006444B4" w:rsidRPr="00B04899" w:rsidRDefault="00F26C0E" w:rsidP="008E6C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Filipino</w:t>
            </w:r>
            <w:r w:rsidR="00273D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F15D1">
              <w:rPr>
                <w:rFonts w:cs="Arial"/>
                <w:b/>
                <w:sz w:val="20"/>
                <w:szCs w:val="20"/>
              </w:rPr>
              <w:t>Q4 WEEK 8</w:t>
            </w:r>
          </w:p>
        </w:tc>
      </w:tr>
      <w:tr w:rsidR="006444B4" w:rsidTr="00DE31D5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78423C" w:rsidP="001E0C1A">
            <w:pPr>
              <w:rPr>
                <w:rFonts w:cs="Arial"/>
                <w:b/>
                <w:sz w:val="20"/>
                <w:szCs w:val="20"/>
              </w:rPr>
            </w:pPr>
            <w:r w:rsidRPr="00BE3E3C">
              <w:rPr>
                <w:rFonts w:cs="Arial"/>
                <w:b/>
                <w:szCs w:val="20"/>
              </w:rPr>
              <w:t>March 2- 6, 2020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Quarter:</w:t>
            </w:r>
          </w:p>
        </w:tc>
        <w:tc>
          <w:tcPr>
            <w:tcW w:w="2681" w:type="dxa"/>
            <w:shd w:val="clear" w:color="auto" w:fill="B6DDE8" w:themeFill="accent5" w:themeFillTint="66"/>
            <w:vAlign w:val="bottom"/>
          </w:tcPr>
          <w:p w:rsidR="006444B4" w:rsidRPr="00B04899" w:rsidRDefault="00BA4E26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4</w:t>
            </w:r>
            <w:r w:rsidRPr="00B0489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AA2BFB" w:rsidRPr="00B0489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87655" w:rsidRPr="00B04899">
              <w:rPr>
                <w:rFonts w:cs="Arial"/>
                <w:b/>
                <w:sz w:val="20"/>
                <w:szCs w:val="20"/>
              </w:rPr>
              <w:t>QUARTER</w:t>
            </w:r>
          </w:p>
        </w:tc>
      </w:tr>
    </w:tbl>
    <w:p w:rsidR="00304C81" w:rsidRDefault="00304C81" w:rsidP="009270F1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182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0"/>
        <w:gridCol w:w="2898"/>
        <w:gridCol w:w="3060"/>
        <w:gridCol w:w="3240"/>
        <w:gridCol w:w="3060"/>
        <w:gridCol w:w="2700"/>
        <w:gridCol w:w="297"/>
      </w:tblGrid>
      <w:tr w:rsidR="00B04899" w:rsidRPr="00B04899" w:rsidTr="001F0338">
        <w:trPr>
          <w:gridAfter w:val="1"/>
          <w:wAfter w:w="297" w:type="dxa"/>
        </w:trPr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OBJECTIVES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04899" w:rsidRPr="00B04899" w:rsidTr="001F0338">
        <w:trPr>
          <w:gridAfter w:val="1"/>
          <w:wAfter w:w="297" w:type="dxa"/>
        </w:trPr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 Content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2A3B23" w:rsidRDefault="00DE31D5" w:rsidP="00DE31D5">
            <w:pPr>
              <w:rPr>
                <w:sz w:val="16"/>
              </w:rPr>
            </w:pPr>
            <w:r w:rsidRPr="002A3B23">
              <w:rPr>
                <w:sz w:val="16"/>
              </w:rPr>
              <w:t>Naipamama las ang kakayahan sa mapanuring pakikinig at pag-unawa sa napakinggan</w:t>
            </w:r>
          </w:p>
          <w:p w:rsidR="00DE31D5" w:rsidRPr="002A3B23" w:rsidRDefault="00DE31D5" w:rsidP="00DE31D5">
            <w:pPr>
              <w:rPr>
                <w:sz w:val="16"/>
              </w:rPr>
            </w:pPr>
            <w:r w:rsidRPr="002A3B23">
              <w:rPr>
                <w:sz w:val="16"/>
              </w:rPr>
              <w:t>Naisasagawa ang mapanuring pagbasa upang mapalawak ang talasalitaan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374485">
              <w:rPr>
                <w:rFonts w:asciiTheme="minorHAnsi" w:hAnsiTheme="minorHAnsi" w:cstheme="minorHAnsi"/>
                <w:sz w:val="16"/>
              </w:rPr>
              <w:t>Nagkakaroon ng papaunlad na kasanayan sa wasto at maayos na pagsulat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Naipamamalas ang kakayahan at tatas sa pagsasalita at pagpapahayag ng sariling ideya, kaisipan, karanasan at damdamin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  <w:lang w:val="it-IT"/>
              </w:rPr>
            </w:pPr>
            <w:r w:rsidRPr="003E4ED6">
              <w:rPr>
                <w:sz w:val="16"/>
                <w:lang w:val="it-IT"/>
              </w:rPr>
              <w:t>Naipamamalas ang kakayahan at tatas sa pagsasalita at pagpapahayag ng sariling ideya, kaisipan, karanasan at damdamin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B. Performance </w:t>
            </w: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2A3B23" w:rsidRDefault="00DE31D5" w:rsidP="00DE31D5">
            <w:pPr>
              <w:rPr>
                <w:sz w:val="16"/>
              </w:rPr>
            </w:pPr>
            <w:r w:rsidRPr="002A3B23">
              <w:rPr>
                <w:sz w:val="16"/>
              </w:rPr>
              <w:t>Nakikinig at nakatutugon nang angkop at wasto</w:t>
            </w:r>
          </w:p>
          <w:p w:rsidR="00DE31D5" w:rsidRPr="002A3B23" w:rsidRDefault="00DE31D5" w:rsidP="00DE31D5">
            <w:pPr>
              <w:rPr>
                <w:b/>
                <w:sz w:val="16"/>
              </w:rPr>
            </w:pPr>
            <w:r w:rsidRPr="002A3B23">
              <w:rPr>
                <w:b/>
                <w:sz w:val="16"/>
              </w:rPr>
              <w:t>F2TA-0a-j-1</w:t>
            </w:r>
          </w:p>
          <w:p w:rsidR="00DE31D5" w:rsidRPr="002A3B23" w:rsidRDefault="00DE31D5" w:rsidP="00DE31D5">
            <w:pPr>
              <w:rPr>
                <w:sz w:val="16"/>
              </w:rPr>
            </w:pPr>
            <w:r w:rsidRPr="002A3B23">
              <w:rPr>
                <w:sz w:val="16"/>
              </w:rPr>
              <w:t xml:space="preserve">Nababasa ang usapan, tula, talata, kuwento nang may tamang bilis, diin, tono, antala at ekspresyon </w:t>
            </w:r>
          </w:p>
          <w:p w:rsidR="00DE31D5" w:rsidRPr="002A3B23" w:rsidRDefault="00DE31D5" w:rsidP="00DE31D5">
            <w:pPr>
              <w:rPr>
                <w:b/>
                <w:sz w:val="16"/>
              </w:rPr>
            </w:pPr>
            <w:r w:rsidRPr="002A3B23">
              <w:rPr>
                <w:b/>
                <w:sz w:val="16"/>
              </w:rPr>
              <w:t>F2TA-0a-j-3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374485">
              <w:rPr>
                <w:rFonts w:asciiTheme="minorHAnsi" w:hAnsiTheme="minorHAnsi" w:cstheme="minorHAnsi"/>
                <w:sz w:val="16"/>
              </w:rPr>
              <w:t xml:space="preserve">Nakasusulat nang may wastong baybay, bantas at mekaniks ng pagsulat </w:t>
            </w:r>
            <w:r w:rsidRPr="00374485">
              <w:rPr>
                <w:rFonts w:asciiTheme="minorHAnsi" w:hAnsiTheme="minorHAnsi" w:cstheme="minorHAnsi"/>
                <w:b/>
                <w:sz w:val="16"/>
              </w:rPr>
              <w:t>F2TA-0a-j-4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Naipahahayag ang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ideya/kaisipan/damdamin/reaksyon nang may wastong tono, diin, bilis, antala at intonasyon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F2TA-0a-j-2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Naipahahayag ang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ideya/kaisipan/damdamin/reaksyon nang may wastong tono, diin, bilis, antala at intonasyon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F2TA-0a-j-2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C. Learning 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Competency/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Objectives</w:t>
            </w:r>
          </w:p>
          <w:p w:rsidR="00DE31D5" w:rsidRPr="00B04899" w:rsidRDefault="00DE31D5" w:rsidP="00DE31D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color w:val="000000" w:themeColor="text1"/>
                <w:sz w:val="18"/>
                <w:szCs w:val="18"/>
              </w:rPr>
              <w:t>Write the LC code for each.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rFonts w:cs="Times New Roman"/>
                <w:sz w:val="16"/>
              </w:rPr>
            </w:pPr>
            <w:r w:rsidRPr="00562FE3">
              <w:rPr>
                <w:rFonts w:cs="Times New Roman"/>
                <w:sz w:val="16"/>
              </w:rPr>
              <w:t>Naisasalaysay muli ang napakinggang teksto sa tulong ng story grammar</w:t>
            </w:r>
          </w:p>
          <w:p w:rsidR="00DE31D5" w:rsidRPr="00562FE3" w:rsidRDefault="00DE31D5" w:rsidP="00DE31D5">
            <w:pPr>
              <w:rPr>
                <w:rFonts w:cs="Times New Roman"/>
                <w:b/>
                <w:sz w:val="16"/>
              </w:rPr>
            </w:pPr>
            <w:r w:rsidRPr="00562FE3">
              <w:rPr>
                <w:rFonts w:cs="Times New Roman"/>
                <w:b/>
                <w:sz w:val="16"/>
              </w:rPr>
              <w:t>F2PS-IVe-6.5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374485">
              <w:rPr>
                <w:rFonts w:asciiTheme="minorHAnsi" w:hAnsiTheme="minorHAnsi" w:cstheme="minorHAnsi"/>
                <w:sz w:val="16"/>
              </w:rPr>
              <w:t>Nakasusulat sa kabit-kabit na paraan na may tamang laki at layo sa isa't isa ang</w:t>
            </w:r>
          </w:p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b/>
                <w:sz w:val="16"/>
              </w:rPr>
            </w:pPr>
            <w:r w:rsidRPr="00374485">
              <w:rPr>
                <w:rFonts w:asciiTheme="minorHAnsi" w:hAnsiTheme="minorHAnsi" w:cstheme="minorHAnsi"/>
                <w:sz w:val="16"/>
              </w:rPr>
              <w:t xml:space="preserve">mga salita at pangungusap </w:t>
            </w:r>
            <w:r w:rsidRPr="00374485">
              <w:rPr>
                <w:rFonts w:asciiTheme="minorHAnsi" w:hAnsiTheme="minorHAnsi" w:cstheme="minorHAnsi"/>
                <w:b/>
                <w:sz w:val="16"/>
              </w:rPr>
              <w:t>F2KM-Ivh-3.2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Nakabubuo nang wasto at payak na pangungusap na may tamang ugnayan ng simuno at panag-uri sa pakikipag-usap</w:t>
            </w:r>
          </w:p>
          <w:p w:rsidR="00DE31D5" w:rsidRPr="003E4ED6" w:rsidRDefault="00DE31D5" w:rsidP="00DE31D5">
            <w:pPr>
              <w:rPr>
                <w:rFonts w:cs="Times New Roman"/>
                <w:b/>
                <w:sz w:val="16"/>
              </w:rPr>
            </w:pPr>
            <w:r w:rsidRPr="003E4ED6">
              <w:rPr>
                <w:rFonts w:cs="Times New Roman"/>
                <w:b/>
                <w:sz w:val="16"/>
              </w:rPr>
              <w:t>F2WG-Ivg-j-8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Nakabubuo nang wasto at payak na pangungusap na may tamang ugnayan ng simuno at panag-uri sa pakikipag-usap</w:t>
            </w:r>
          </w:p>
          <w:p w:rsidR="00DE31D5" w:rsidRPr="003E4ED6" w:rsidRDefault="00DE31D5" w:rsidP="00DE31D5">
            <w:pPr>
              <w:rPr>
                <w:rFonts w:cs="Times New Roman"/>
                <w:b/>
                <w:sz w:val="16"/>
              </w:rPr>
            </w:pPr>
            <w:r w:rsidRPr="003E4ED6">
              <w:rPr>
                <w:rFonts w:cs="Times New Roman"/>
                <w:b/>
                <w:sz w:val="16"/>
              </w:rPr>
              <w:t>F2WG-Ivg-j-8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Summative Test</w:t>
            </w:r>
          </w:p>
        </w:tc>
      </w:tr>
      <w:tr w:rsidR="00DE31D5" w:rsidRPr="00B04899" w:rsidTr="001F0338">
        <w:trPr>
          <w:gridAfter w:val="1"/>
          <w:wAfter w:w="297" w:type="dxa"/>
          <w:trHeight w:val="572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II. CONTENT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b/>
                <w:sz w:val="16"/>
                <w:lang w:val="it-IT"/>
              </w:rPr>
            </w:pPr>
            <w:r w:rsidRPr="00562FE3">
              <w:rPr>
                <w:b/>
                <w:sz w:val="16"/>
                <w:lang w:val="it-IT"/>
              </w:rPr>
              <w:t>IKAWALONG LINGGO</w:t>
            </w:r>
          </w:p>
          <w:p w:rsidR="00DE31D5" w:rsidRPr="00562FE3" w:rsidRDefault="00DE31D5" w:rsidP="00DE31D5">
            <w:pPr>
              <w:rPr>
                <w:sz w:val="16"/>
              </w:rPr>
            </w:pPr>
            <w:r w:rsidRPr="00562FE3">
              <w:rPr>
                <w:b/>
                <w:sz w:val="16"/>
                <w:lang w:val="it-IT"/>
              </w:rPr>
              <w:t>Aralin 8 Pag-ibig ng Diyos  sa Tao at sa Bayan</w:t>
            </w:r>
            <w:r w:rsidRPr="00562FE3">
              <w:rPr>
                <w:sz w:val="16"/>
              </w:rPr>
              <w:t xml:space="preserve"> </w:t>
            </w:r>
          </w:p>
          <w:p w:rsidR="00DE31D5" w:rsidRPr="00562FE3" w:rsidRDefault="00DE31D5" w:rsidP="00DE31D5">
            <w:pPr>
              <w:rPr>
                <w:b/>
                <w:sz w:val="16"/>
                <w:lang w:val="it-IT"/>
              </w:rPr>
            </w:pPr>
            <w:r w:rsidRPr="00562FE3">
              <w:rPr>
                <w:b/>
                <w:sz w:val="16"/>
                <w:lang w:val="it-IT"/>
              </w:rPr>
              <w:t>Paglalahad ng Impormasyon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4485">
              <w:rPr>
                <w:rFonts w:asciiTheme="minorHAnsi" w:hAnsiTheme="minorHAnsi" w:cstheme="minorHAnsi"/>
                <w:b/>
                <w:bCs/>
                <w:sz w:val="16"/>
              </w:rPr>
              <w:t>IKAWALONG LINGGO</w:t>
            </w:r>
          </w:p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4485">
              <w:rPr>
                <w:rFonts w:asciiTheme="minorHAnsi" w:hAnsiTheme="minorHAnsi" w:cstheme="minorHAnsi"/>
                <w:b/>
                <w:bCs/>
                <w:sz w:val="16"/>
              </w:rPr>
              <w:t>Aralin 8 Pag-ibig ng Diyos  sa Tao at sa Bayan</w:t>
            </w:r>
          </w:p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374485">
              <w:rPr>
                <w:rFonts w:asciiTheme="minorHAnsi" w:hAnsiTheme="minorHAnsi" w:cstheme="minorHAnsi"/>
                <w:b/>
                <w:bCs/>
                <w:sz w:val="16"/>
              </w:rPr>
              <w:t>Pagsulat ng Talata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IKAWALONG LINGGO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Aralin 8 Pag-ibig ng Diyos  sa Tao at sa Bayan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Paggamit ng Pang-angkop na 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IKAWALONG LINGGO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Aralin 8 Pag-ibig ng Diyos  sa Tao at sa Bayan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Paggamit ng Pang-angkop na g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LEARNING RESOURCES</w:t>
            </w:r>
          </w:p>
        </w:tc>
        <w:tc>
          <w:tcPr>
            <w:tcW w:w="14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DE31D5" w:rsidRPr="00D1433B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A. References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K-12 CGp.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K-12 CGp.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K-12 CGp.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K-12 CGp.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F15B2F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1. Teacher’s Guide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sz w:val="16"/>
              </w:rPr>
            </w:pPr>
          </w:p>
          <w:p w:rsidR="00DE31D5" w:rsidRPr="00562FE3" w:rsidRDefault="00DE31D5" w:rsidP="00DE31D5">
            <w:pPr>
              <w:rPr>
                <w:sz w:val="16"/>
              </w:rPr>
            </w:pPr>
            <w:r w:rsidRPr="00562FE3">
              <w:rPr>
                <w:sz w:val="16"/>
              </w:rPr>
              <w:t>176-177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Arial"/>
                <w:sz w:val="16"/>
              </w:rPr>
            </w:pPr>
            <w:r w:rsidRPr="00374485">
              <w:rPr>
                <w:rFonts w:cs="Arial"/>
                <w:sz w:val="16"/>
              </w:rPr>
              <w:t xml:space="preserve">   177-178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jc w:val="center"/>
              <w:rPr>
                <w:sz w:val="16"/>
              </w:rPr>
            </w:pP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178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jc w:val="center"/>
              <w:rPr>
                <w:sz w:val="16"/>
              </w:rPr>
            </w:pP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178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2. Learner’s Materials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sz w:val="16"/>
              </w:rPr>
            </w:pPr>
            <w:r w:rsidRPr="00562FE3">
              <w:rPr>
                <w:sz w:val="16"/>
              </w:rPr>
              <w:t xml:space="preserve"> 483-486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Arial"/>
                <w:sz w:val="16"/>
              </w:rPr>
            </w:pPr>
            <w:r w:rsidRPr="00374485">
              <w:rPr>
                <w:rFonts w:cs="Arial"/>
                <w:sz w:val="16"/>
              </w:rPr>
              <w:t>487-489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3E4ED6">
              <w:rPr>
                <w:sz w:val="16"/>
              </w:rPr>
              <w:t>90-492</w:t>
            </w:r>
            <w:r>
              <w:rPr>
                <w:sz w:val="16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Pr="003E4ED6">
              <w:rPr>
                <w:sz w:val="16"/>
              </w:rPr>
              <w:t>90-492</w:t>
            </w:r>
            <w:r>
              <w:rPr>
                <w:sz w:val="16"/>
              </w:rPr>
              <w:t>,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3. Textbook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4. Additional Materials from  Learning     Resource (LR)  portal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/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B. Other Learning  Resource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sz w:val="16"/>
              </w:rPr>
            </w:pPr>
            <w:r w:rsidRPr="00562FE3">
              <w:rPr>
                <w:sz w:val="16"/>
              </w:rPr>
              <w:t>larawan ng mga biktima ng kalamidad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sz w:val="16"/>
              </w:rPr>
            </w:pPr>
            <w:r w:rsidRPr="00374485">
              <w:rPr>
                <w:sz w:val="16"/>
              </w:rPr>
              <w:t>larawan ng telepono, cellphone, internet, at mga kauri nito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larawan ng malalaking hipon, mapupulang mansanas, berdeng gulay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at manggang hilaw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larawan ng malalaking hipon, mapupulang mansanas, berdeng gulay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at manggang hilaw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III.  PROCEDURES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24B2D" w:rsidRDefault="00DE31D5" w:rsidP="00DE31D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AB3420" w:rsidRDefault="00DE31D5" w:rsidP="00DE3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AB3420" w:rsidRDefault="00DE31D5" w:rsidP="00DE31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  <w:trHeight w:val="260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A. Reviewing previous   lesson or presenting the new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562FE3" w:rsidRDefault="00DE31D5" w:rsidP="00DE31D5">
            <w:pPr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Isulat sa sagutang papel ang T kung tama at M kung mali ang isinasaad ng pangungusap.</w:t>
            </w:r>
          </w:p>
          <w:p w:rsidR="00DE31D5" w:rsidRPr="00562FE3" w:rsidRDefault="00DE31D5" w:rsidP="00DE31D5">
            <w:pPr>
              <w:rPr>
                <w:sz w:val="16"/>
                <w:lang w:val="it-IT"/>
              </w:rPr>
            </w:pPr>
            <w:r w:rsidRPr="00562FE3">
              <w:rPr>
                <w:sz w:val="16"/>
                <w:lang w:val="it-IT"/>
              </w:rPr>
              <w:t>1. Ang pang-angkop na -g ay ginagamit kapag ang salitang sinundan nito ay nagtatapos sa katinig na n.</w:t>
            </w:r>
          </w:p>
          <w:p w:rsidR="00DE31D5" w:rsidRPr="00562FE3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Arial"/>
                <w:noProof/>
                <w:sz w:val="16"/>
                <w:lang w:val="en-PH" w:eastAsia="en-PH"/>
              </w:rPr>
            </w:pPr>
            <w:r w:rsidRPr="00374485">
              <w:rPr>
                <w:rFonts w:cs="Arial"/>
                <w:sz w:val="16"/>
              </w:rPr>
              <w:t xml:space="preserve">Ipagawa ang Tukoy Alam sa T.G pahina </w:t>
            </w:r>
            <w:r w:rsidRPr="00374485">
              <w:rPr>
                <w:rFonts w:cs="Arial"/>
                <w:noProof/>
                <w:sz w:val="16"/>
                <w:lang w:val="en-PH" w:eastAsia="en-PH"/>
              </w:rPr>
              <w:t>177</w:t>
            </w:r>
          </w:p>
          <w:p w:rsidR="00DE31D5" w:rsidRPr="00374485" w:rsidRDefault="00DE31D5" w:rsidP="00DE31D5">
            <w:pPr>
              <w:rPr>
                <w:rFonts w:cs="Arial"/>
                <w:sz w:val="16"/>
              </w:rPr>
            </w:pPr>
            <w:r w:rsidRPr="00374485">
              <w:rPr>
                <w:rFonts w:cs="Arial"/>
                <w:sz w:val="16"/>
              </w:rPr>
              <w:t>Ipangkat ang klase. Hayaang pag-usapan ang isang pangyayaring</w:t>
            </w:r>
            <w:r>
              <w:rPr>
                <w:rFonts w:cs="Arial"/>
                <w:sz w:val="16"/>
              </w:rPr>
              <w:t xml:space="preserve"> </w:t>
            </w:r>
            <w:r w:rsidRPr="00374485">
              <w:rPr>
                <w:rFonts w:cs="Arial"/>
                <w:sz w:val="16"/>
              </w:rPr>
              <w:t>nasaksihan.</w:t>
            </w:r>
          </w:p>
          <w:p w:rsidR="00DE31D5" w:rsidRPr="00374485" w:rsidRDefault="00DE31D5" w:rsidP="00DE31D5">
            <w:pPr>
              <w:rPr>
                <w:rFonts w:cs="Arial"/>
                <w:sz w:val="16"/>
              </w:rPr>
            </w:pPr>
            <w:r w:rsidRPr="00374485">
              <w:rPr>
                <w:rFonts w:cs="Arial"/>
                <w:sz w:val="16"/>
              </w:rPr>
              <w:t>Isulat nang pangkatan ang napagkasunduang pangyayari na ibabahagi sa</w:t>
            </w:r>
            <w:r>
              <w:rPr>
                <w:rFonts w:cs="Arial"/>
                <w:sz w:val="16"/>
              </w:rPr>
              <w:t xml:space="preserve"> </w:t>
            </w:r>
            <w:r w:rsidRPr="00374485">
              <w:rPr>
                <w:rFonts w:cs="Arial"/>
                <w:sz w:val="16"/>
              </w:rPr>
              <w:t>buong klase.</w:t>
            </w:r>
          </w:p>
          <w:p w:rsidR="00DE31D5" w:rsidRPr="00374485" w:rsidRDefault="00DE31D5" w:rsidP="00DE31D5">
            <w:pPr>
              <w:rPr>
                <w:rFonts w:cs="Arial"/>
                <w:sz w:val="16"/>
              </w:rPr>
            </w:pPr>
            <w:r w:rsidRPr="00374485">
              <w:rPr>
                <w:rFonts w:cs="Arial"/>
                <w:sz w:val="16"/>
              </w:rPr>
              <w:t>Pag-uulat ng bawat pangkat.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Ipakita ang mga larawan at palagyan ng ngalan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noProof/>
                <w:sz w:val="16"/>
                <w:lang w:val="en-PH" w:eastAsia="en-PH"/>
              </w:rPr>
              <w:drawing>
                <wp:inline distT="0" distB="0" distL="0" distR="0" wp14:anchorId="7ABD9D75" wp14:editId="574E8950">
                  <wp:extent cx="1104900" cy="40847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.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Ipakita ang mga larawan at palagyan ng ngalan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noProof/>
                <w:sz w:val="16"/>
                <w:lang w:val="en-PH" w:eastAsia="en-PH"/>
              </w:rPr>
              <w:drawing>
                <wp:inline distT="0" distB="0" distL="0" distR="0" wp14:anchorId="1DF9213D" wp14:editId="797CD828">
                  <wp:extent cx="1104900" cy="4084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.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Awit</w:t>
            </w:r>
          </w:p>
        </w:tc>
      </w:tr>
      <w:tr w:rsidR="00DE31D5" w:rsidRPr="00B04899" w:rsidTr="001F0338">
        <w:trPr>
          <w:gridAfter w:val="1"/>
          <w:wAfter w:w="297" w:type="dxa"/>
          <w:trHeight w:val="278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B. Establishing a purpose for the   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Basahan ang mga bata ng isang maikling talata. (Siguraduhin na hindi pa ito nababasa sa kanila o hindi pa nila nababasa o napakinggan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Pag-usapan ang mga detalye mula sa kuwento na natatandaan ng mga bata.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Paglalahad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Ipaawit “Magtanim ay Di Biro.”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Pag-usapan ang ginagawa ng isang magsasaka upang magkaroon ang mga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proofErr w:type="gramStart"/>
            <w:r w:rsidRPr="004836A5">
              <w:rPr>
                <w:sz w:val="16"/>
              </w:rPr>
              <w:t>tao</w:t>
            </w:r>
            <w:proofErr w:type="gramEnd"/>
            <w:r w:rsidRPr="004836A5">
              <w:rPr>
                <w:sz w:val="16"/>
              </w:rPr>
              <w:t xml:space="preserve"> ng pagkain.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theme="minorHAnsi"/>
                <w:sz w:val="16"/>
              </w:rPr>
            </w:pPr>
            <w:r w:rsidRPr="00374485">
              <w:rPr>
                <w:rFonts w:cstheme="minorHAnsi"/>
                <w:sz w:val="16"/>
              </w:rPr>
              <w:t>Ipakita at pag-usapan ang gamit na nasa larawan (cellphone, telepono, radyo</w:t>
            </w:r>
          </w:p>
          <w:p w:rsidR="00DE31D5" w:rsidRPr="00374485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proofErr w:type="gramStart"/>
            <w:r w:rsidRPr="00374485">
              <w:rPr>
                <w:rFonts w:asciiTheme="minorHAnsi" w:hAnsiTheme="minorHAnsi" w:cstheme="minorHAnsi"/>
                <w:sz w:val="16"/>
              </w:rPr>
              <w:t>at</w:t>
            </w:r>
            <w:proofErr w:type="gramEnd"/>
            <w:r w:rsidRPr="00374485">
              <w:rPr>
                <w:rFonts w:asciiTheme="minorHAnsi" w:hAnsiTheme="minorHAnsi" w:cstheme="minorHAnsi"/>
                <w:sz w:val="16"/>
              </w:rPr>
              <w:t xml:space="preserve"> internet).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Paglalahad</w:t>
            </w:r>
          </w:p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Pag-usapan ang ideya ng mga bata tungkol sa salitang tag-ulan.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Paglalahad</w:t>
            </w:r>
          </w:p>
          <w:p w:rsidR="00DE31D5" w:rsidRPr="003E4ED6" w:rsidRDefault="00DE31D5" w:rsidP="00DE31D5">
            <w:pPr>
              <w:rPr>
                <w:rFonts w:cs="Times New Roman"/>
                <w:sz w:val="16"/>
              </w:rPr>
            </w:pPr>
            <w:r w:rsidRPr="003E4ED6">
              <w:rPr>
                <w:rFonts w:cs="Times New Roman"/>
                <w:sz w:val="16"/>
              </w:rPr>
              <w:t>Pag-usapan ang ideya ng mga bata tungkol sa salitang tag-ulan.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Pagbibigay ng pamantayan</w:t>
            </w:r>
          </w:p>
        </w:tc>
      </w:tr>
      <w:tr w:rsidR="00DE31D5" w:rsidRPr="00B04899" w:rsidTr="001F0338">
        <w:trPr>
          <w:gridAfter w:val="1"/>
          <w:wAfter w:w="297" w:type="dxa"/>
          <w:trHeight w:val="44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C. Presenting   examples/   instances of the  new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  <w:lang w:val="it-IT"/>
              </w:rPr>
            </w:pPr>
            <w:r w:rsidRPr="004836A5">
              <w:rPr>
                <w:sz w:val="16"/>
                <w:lang w:val="it-IT"/>
              </w:rPr>
              <w:t xml:space="preserve">Babasahin </w:t>
            </w:r>
            <w:r w:rsidRPr="004836A5">
              <w:rPr>
                <w:b/>
                <w:sz w:val="16"/>
                <w:lang w:val="it-IT"/>
              </w:rPr>
              <w:t>“Ginintuang Butil ”</w:t>
            </w:r>
            <w:r w:rsidRPr="004836A5">
              <w:rPr>
                <w:sz w:val="16"/>
                <w:lang w:val="it-IT"/>
              </w:rPr>
              <w:t xml:space="preserve"> sa pahina 483</w:t>
            </w:r>
          </w:p>
          <w:p w:rsidR="00DE31D5" w:rsidRPr="004836A5" w:rsidRDefault="00DE31D5" w:rsidP="00DE31D5">
            <w:pPr>
              <w:rPr>
                <w:rFonts w:cstheme="minorHAnsi"/>
                <w:sz w:val="16"/>
                <w:lang w:val="it-IT"/>
              </w:rPr>
            </w:pPr>
            <w:r w:rsidRPr="004836A5">
              <w:rPr>
                <w:sz w:val="16"/>
                <w:lang w:val="it-IT"/>
              </w:rPr>
              <w:t xml:space="preserve"> </w:t>
            </w:r>
            <w:r w:rsidRPr="004836A5">
              <w:rPr>
                <w:b/>
                <w:sz w:val="16"/>
                <w:lang w:val="it-IT"/>
              </w:rPr>
              <w:t>Ginintuang Butil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noProof/>
                <w:sz w:val="16"/>
                <w:lang w:val="en-PH" w:eastAsia="en-PH"/>
              </w:rPr>
              <w:drawing>
                <wp:inline distT="0" distB="0" distL="0" distR="0" wp14:anchorId="2E58DC40" wp14:editId="2206408B">
                  <wp:extent cx="902335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rFonts w:cs="Arial"/>
                <w:b/>
                <w:sz w:val="16"/>
                <w:lang w:val="it-IT"/>
              </w:rPr>
            </w:pPr>
            <w:r w:rsidRPr="00374485">
              <w:rPr>
                <w:rFonts w:cs="Arial"/>
                <w:b/>
                <w:sz w:val="16"/>
                <w:lang w:val="it-IT"/>
              </w:rPr>
              <w:t>Hello Pilipinas! Hello Buong Mundo!”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Paglalahad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a. Pangkatin muli ang mga bata sa apat.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b. Gagawa ang mga bata ng isang kuwento tungkol sa isang mahalagang pangyayari sa kanilang lugar na ipinagdiriwang ng mamamayang nakatira dito.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c. Iuulat ng bawat pangkat ang kanilang nabuong simpleng kuwento na nakasulat sa chart.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>d. Ipababasa</w:t>
            </w:r>
            <w:proofErr w:type="gramEnd"/>
            <w:r w:rsidRPr="003E4ED6">
              <w:rPr>
                <w:sz w:val="16"/>
              </w:rPr>
              <w:t xml:space="preserve"> sa mga bata ang nabuong simpleng kuwento nang maramihan, pangkatan, at indibiduwal.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Paglalahad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a. Pangkatin muli ang mga bata sa apat.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b. Gagawa ang mga bata ng isang kuwento tungkol sa isang mahalagang pangyayari sa kanilang lugar na ipinagdiriwang ng mamamayang nakatira dito.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3E4ED6">
              <w:rPr>
                <w:sz w:val="16"/>
              </w:rPr>
              <w:t>c. Iuulat ng bawat pangkat ang kanilang nabuong simpleng kuwento na nakasulat sa chart.</w:t>
            </w:r>
          </w:p>
          <w:p w:rsidR="00DE31D5" w:rsidRPr="003E4ED6" w:rsidRDefault="00DE31D5" w:rsidP="00DE31D5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>d. Ipababasa</w:t>
            </w:r>
            <w:proofErr w:type="gramEnd"/>
            <w:r w:rsidRPr="003E4ED6">
              <w:rPr>
                <w:sz w:val="16"/>
              </w:rPr>
              <w:t xml:space="preserve"> sa mga bata ang nabuong simpleng kuwento nang maramihan, pangkatan, at indibiduwal.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Pagsasabi ng panuto</w:t>
            </w: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Talakayin ang kuwento.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Pasagutan ang Sagutin Natin sa LM pahina 484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noProof/>
                <w:sz w:val="16"/>
                <w:lang w:val="en-PH" w:eastAsia="en-PH"/>
              </w:rPr>
              <w:drawing>
                <wp:inline distT="0" distB="0" distL="0" distR="0" wp14:anchorId="64E6DE4C" wp14:editId="07EB0698">
                  <wp:extent cx="1285875" cy="30393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84" cy="30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Ano ang gintong butil?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Ano-ano ang pinagdaanan ni Mang Zacarias upang magkaroon ng magandang ani ng palay?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Ano naman ang mga suliranin na kinahaharap ng isang tulad ni Mang Zacarias?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  <w:r w:rsidRPr="004836A5">
              <w:rPr>
                <w:rFonts w:cs="Arial"/>
                <w:sz w:val="16"/>
              </w:rPr>
              <w:t>Ano ang bunga ng kasipagan ni Mang Zacarias?</w:t>
            </w:r>
          </w:p>
          <w:p w:rsidR="00DE31D5" w:rsidRPr="004836A5" w:rsidRDefault="00DE31D5" w:rsidP="00DE31D5">
            <w:pPr>
              <w:rPr>
                <w:rFonts w:cs="Arial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noProof/>
                <w:sz w:val="16"/>
                <w:lang w:val="en-PH" w:eastAsia="en-PH"/>
              </w:rPr>
              <w:lastRenderedPageBreak/>
              <w:drawing>
                <wp:inline distT="0" distB="0" distL="0" distR="0" wp14:anchorId="5E68A7CB" wp14:editId="6FFA07E3">
                  <wp:extent cx="1266825" cy="2533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sa pahina   488 sa LM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Anong uri ng akda ang binasa?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Ano ang diary?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Sino ang sumulat ng diary?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Ano-ano ang isinulat niya sa diary?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Paano pinaghambing ang pamumuhay noon at ngayon?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Paano nakatutulong ang teknolohiya sa pamumuhay ng mga tao?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  <w:r w:rsidRPr="00374485">
              <w:rPr>
                <w:rFonts w:cs="Arial"/>
                <w:sz w:val="16"/>
                <w:lang w:val="it-IT"/>
              </w:rPr>
              <w:t>Anong mga impormasyon ang nakuha mo sa diary?</w:t>
            </w:r>
          </w:p>
          <w:p w:rsidR="00DE31D5" w:rsidRPr="00374485" w:rsidRDefault="00DE31D5" w:rsidP="00DE31D5">
            <w:pPr>
              <w:rPr>
                <w:rFonts w:cs="Arial"/>
                <w:sz w:val="16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Pagbasa ng kuwentong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“Nasaan ang Biyaya ng Tag-ulan?”</w:t>
            </w:r>
          </w:p>
          <w:p w:rsidR="00DE31D5" w:rsidRPr="003E4ED6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Pagbasa ng kuwentong</w:t>
            </w:r>
          </w:p>
          <w:p w:rsidR="00DE31D5" w:rsidRPr="003E4ED6" w:rsidRDefault="00DE31D5" w:rsidP="00DE31D5">
            <w:pPr>
              <w:rPr>
                <w:b/>
                <w:sz w:val="16"/>
              </w:rPr>
            </w:pPr>
            <w:r w:rsidRPr="003E4ED6">
              <w:rPr>
                <w:b/>
                <w:sz w:val="16"/>
              </w:rPr>
              <w:t>“Nasaan ang Biyaya ng Tag-ulan?”</w:t>
            </w:r>
          </w:p>
          <w:p w:rsidR="00DE31D5" w:rsidRPr="003E4ED6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Pagsagot sa pagsusulit </w:t>
            </w:r>
          </w:p>
        </w:tc>
      </w:tr>
      <w:tr w:rsidR="00DE31D5" w:rsidRPr="00B04899" w:rsidTr="001F0338">
        <w:trPr>
          <w:gridAfter w:val="1"/>
          <w:wAfter w:w="297" w:type="dxa"/>
          <w:trHeight w:val="4247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E. Discussing new concepts and   practicing new  skills #2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noProof/>
                <w:sz w:val="16"/>
                <w:lang w:val="en-PH" w:eastAsia="en-PH"/>
              </w:rPr>
              <w:drawing>
                <wp:inline distT="0" distB="0" distL="0" distR="0" wp14:anchorId="294694EA" wp14:editId="13CB9586">
                  <wp:extent cx="1231265" cy="3111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Ang kalikasan ay biyaya ng Diyos sa tao at sa bayan.</w:t>
            </w:r>
          </w:p>
          <w:p w:rsidR="00DE31D5" w:rsidRPr="004836A5" w:rsidRDefault="00DE31D5" w:rsidP="00DE31D5">
            <w:pPr>
              <w:rPr>
                <w:sz w:val="16"/>
              </w:rPr>
            </w:pPr>
          </w:p>
          <w:p w:rsidR="00DE31D5" w:rsidRPr="004836A5" w:rsidRDefault="00DE31D5" w:rsidP="00DE31D5">
            <w:pPr>
              <w:rPr>
                <w:sz w:val="16"/>
              </w:rPr>
            </w:pPr>
          </w:p>
          <w:p w:rsidR="00DE31D5" w:rsidRPr="004836A5" w:rsidRDefault="00DE31D5" w:rsidP="00DE31D5">
            <w:pPr>
              <w:rPr>
                <w:sz w:val="16"/>
              </w:rPr>
            </w:pPr>
          </w:p>
          <w:p w:rsidR="00DE31D5" w:rsidRPr="004836A5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sz w:val="16"/>
              </w:rPr>
            </w:pPr>
            <w:r w:rsidRPr="00374485">
              <w:rPr>
                <w:noProof/>
                <w:sz w:val="16"/>
                <w:lang w:val="en-PH" w:eastAsia="en-PH"/>
              </w:rPr>
              <w:drawing>
                <wp:inline distT="0" distB="0" distL="0" distR="0" wp14:anchorId="0433F838" wp14:editId="58C63B35">
                  <wp:extent cx="1231265" cy="311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sz w:val="16"/>
              </w:rPr>
            </w:pPr>
            <w:r w:rsidRPr="00374485">
              <w:rPr>
                <w:sz w:val="16"/>
              </w:rPr>
              <w:t xml:space="preserve">Ang makabagong teknolohiya </w:t>
            </w:r>
            <w:proofErr w:type="gramStart"/>
            <w:r w:rsidRPr="00374485">
              <w:rPr>
                <w:sz w:val="16"/>
              </w:rPr>
              <w:t xml:space="preserve">ay </w:t>
            </w:r>
            <w:r>
              <w:rPr>
                <w:sz w:val="16"/>
              </w:rPr>
              <w:t xml:space="preserve"> </w:t>
            </w:r>
            <w:r w:rsidRPr="00374485">
              <w:rPr>
                <w:sz w:val="16"/>
              </w:rPr>
              <w:t>nakatutulong</w:t>
            </w:r>
            <w:proofErr w:type="gramEnd"/>
            <w:r w:rsidRPr="00374485">
              <w:rPr>
                <w:sz w:val="16"/>
              </w:rPr>
              <w:t xml:space="preserve"> upang maging maginhawa ang ating pamumuhay.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Paghambingin ang dulot ng ulan noong araw at sa ngayon.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Ano-anong damdamin ang dala ng tag-ulan noon? Ngayon?Bakit kaya 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>agkaroon</w:t>
            </w:r>
            <w:proofErr w:type="gramEnd"/>
            <w:r w:rsidRPr="003E4ED6">
              <w:rPr>
                <w:sz w:val="16"/>
              </w:rPr>
              <w:t xml:space="preserve"> ng takot at pangamba ang mga tao sa tag-ulan?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Pansinin ang mga salitang may salungguhit.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Ano ang napansin mo sa hulihang letra ng bawat salita?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Paghambingin ang dulot ng ulan noong araw at sa ngayon.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Ano-anong damdamin ang dala ng tag-ulan noon? Ngayon?Bakit kaya 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proofErr w:type="gramStart"/>
            <w:r w:rsidRPr="003E4ED6">
              <w:rPr>
                <w:sz w:val="16"/>
              </w:rPr>
              <w:t>agkaroon</w:t>
            </w:r>
            <w:proofErr w:type="gramEnd"/>
            <w:r w:rsidRPr="003E4ED6">
              <w:rPr>
                <w:sz w:val="16"/>
              </w:rPr>
              <w:t xml:space="preserve"> ng takot at pangamba ang mga tao sa tag-ulan?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Pansinin ang mga salitang may salungguhit.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Ano ang napansin mo sa hulihang letra ng bawat salita?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  <w:trHeight w:val="377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F. Developing  mastery (leads to  Formative    Assessment 3)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noProof/>
                <w:sz w:val="16"/>
                <w:lang w:val="en-PH" w:eastAsia="en-PH"/>
              </w:rPr>
              <w:drawing>
                <wp:inline distT="0" distB="0" distL="0" distR="0" wp14:anchorId="47DA494E" wp14:editId="1C3B0224">
                  <wp:extent cx="1209675" cy="27126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53" cy="27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A. Itala ang mga impormasyon na natutuhan sa</w:t>
            </w:r>
            <w:r>
              <w:rPr>
                <w:sz w:val="16"/>
              </w:rPr>
              <w:t xml:space="preserve"> </w:t>
            </w:r>
            <w:r w:rsidRPr="004836A5">
              <w:rPr>
                <w:sz w:val="16"/>
              </w:rPr>
              <w:t>tekstong binasa at pinakinggan.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B. Isaayos ang mga itinala. Ihanda ito upang maipakita sa mga kaklase.</w:t>
            </w:r>
          </w:p>
          <w:p w:rsidR="00DE31D5" w:rsidRPr="004836A5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  <w:r w:rsidRPr="00374485">
              <w:rPr>
                <w:rFonts w:cstheme="minorHAnsi"/>
                <w:sz w:val="16"/>
                <w:szCs w:val="16"/>
                <w:lang w:val="en-PH"/>
              </w:rPr>
              <w:t>Isagawa ang Gawin Natin sa LM sa pahina 489</w:t>
            </w: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  <w:r w:rsidRPr="00374485">
              <w:rPr>
                <w:rFonts w:cstheme="minorHAnsi"/>
                <w:sz w:val="16"/>
                <w:szCs w:val="16"/>
                <w:lang w:val="en-PH"/>
              </w:rPr>
              <w:t>A. Pumili ng isang pangyayari sa mga nabanggit sa diary. Iguhit ito.</w:t>
            </w: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  <w:r w:rsidRPr="00374485">
              <w:rPr>
                <w:rFonts w:cstheme="minorHAnsi"/>
                <w:sz w:val="16"/>
                <w:szCs w:val="16"/>
                <w:lang w:val="en-PH"/>
              </w:rPr>
              <w:t>B. Magbahagi ng isang pangyayari na nasaksihan sa iyong pamayanan.</w:t>
            </w: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  <w:p w:rsidR="00DE31D5" w:rsidRPr="00374485" w:rsidRDefault="00DE31D5" w:rsidP="00DE31D5">
            <w:pPr>
              <w:rPr>
                <w:rFonts w:cstheme="minorHAnsi"/>
                <w:sz w:val="16"/>
                <w:szCs w:val="16"/>
                <w:lang w:val="en-PH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Tukuyin ang pang-angkop na ginamit sa bawat parirala. Gamitin ang mga ito sa sariling pangungusap.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1. impormasyong makatotohanan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2. kapaligirang malinis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3. pangalang mahaba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4. suriing mabuti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5. kaning mainit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Tukuyin ang pang-angkop na ginamit sa bawat parirala. Gamitin ang mga ito sa sariling pangungusap.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1. impormasyong makatotohanan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2. kapaligirang malinis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3. pangalang mahaba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4. suriing mabuti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5. kaning mainit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G. Finding practical application of  concepts and skills in daily  living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Pangkatin ang mga bata. Ipagawa  ang Sanayin Natin sa LM pahina 485</w:t>
            </w:r>
          </w:p>
          <w:p w:rsidR="00DE31D5" w:rsidRPr="004836A5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r w:rsidRPr="00374485">
              <w:rPr>
                <w:rFonts w:cs="Times New Roman"/>
                <w:sz w:val="16"/>
              </w:rPr>
              <w:t>Pangkatin ang mga bata. Ipagawa  ang Sanayin Natin sa LM pahina 489</w:t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r w:rsidRPr="00374485">
              <w:rPr>
                <w:rFonts w:cs="Times New Roman"/>
                <w:noProof/>
                <w:sz w:val="16"/>
                <w:lang w:val="en-PH" w:eastAsia="en-PH"/>
              </w:rPr>
              <w:drawing>
                <wp:inline distT="0" distB="0" distL="0" distR="0" wp14:anchorId="1ECDD986" wp14:editId="5A1EB73B">
                  <wp:extent cx="1132705" cy="381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97" cy="38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r w:rsidRPr="00374485">
              <w:rPr>
                <w:rFonts w:cs="Times New Roman"/>
                <w:sz w:val="16"/>
              </w:rPr>
              <w:t xml:space="preserve">Sumulat ng isang talata tungkol sa </w:t>
            </w:r>
            <w:r w:rsidRPr="00374485">
              <w:rPr>
                <w:rFonts w:cs="Times New Roman"/>
                <w:sz w:val="16"/>
              </w:rPr>
              <w:lastRenderedPageBreak/>
              <w:t>ginagawa ng iyong pamilya tuwing araw ng Linggo.</w:t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noProof/>
                <w:sz w:val="16"/>
                <w:lang w:val="en-PH" w:eastAsia="en-PH"/>
              </w:rPr>
              <w:lastRenderedPageBreak/>
              <w:drawing>
                <wp:inline distT="0" distB="0" distL="0" distR="0" wp14:anchorId="67682C32" wp14:editId="22746B3C">
                  <wp:extent cx="1276350" cy="2958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32" cy="296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Unang Pangkat – Sumulat ng anim na parirala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 xml:space="preserve">Ikalawang Pangkat – Sumulat ng limang </w:t>
            </w:r>
            <w:r w:rsidRPr="003E4ED6">
              <w:rPr>
                <w:sz w:val="16"/>
              </w:rPr>
              <w:lastRenderedPageBreak/>
              <w:t>pangungusap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Ikatlong Pangkat – Sumulat ng talata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noProof/>
                <w:sz w:val="16"/>
                <w:lang w:val="en-PH" w:eastAsia="en-PH"/>
              </w:rPr>
              <w:lastRenderedPageBreak/>
              <w:drawing>
                <wp:inline distT="0" distB="0" distL="0" distR="0" wp14:anchorId="38EC5CA3" wp14:editId="5EAABA05">
                  <wp:extent cx="1276350" cy="2958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32" cy="296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Unang Pangkat – Sumulat ng anim na parirala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 xml:space="preserve">Ikalawang Pangkat – Sumulat ng </w:t>
            </w:r>
            <w:r w:rsidRPr="003E4ED6">
              <w:rPr>
                <w:sz w:val="16"/>
              </w:rPr>
              <w:lastRenderedPageBreak/>
              <w:t>limang pangungusap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  <w:r w:rsidRPr="003E4ED6">
              <w:rPr>
                <w:sz w:val="16"/>
              </w:rPr>
              <w:t>Ikatlong Pangkat – Sumulat ng talata na may pang-angkop</w:t>
            </w:r>
          </w:p>
          <w:p w:rsidR="00DE31D5" w:rsidRPr="003E4ED6" w:rsidRDefault="00DE31D5" w:rsidP="00DE31D5">
            <w:pPr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Magpakita ng katapatan sa pagsusulit.</w:t>
            </w:r>
          </w:p>
        </w:tc>
      </w:tr>
      <w:tr w:rsidR="00DE31D5" w:rsidRPr="00B04899" w:rsidTr="001F0338">
        <w:trPr>
          <w:gridAfter w:val="1"/>
          <w:wAfter w:w="297" w:type="dxa"/>
          <w:trHeight w:val="4553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H.Making generalizations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and abstractions   about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rFonts w:cs="Times New Roman"/>
                <w:sz w:val="16"/>
              </w:rPr>
            </w:pPr>
            <w:r w:rsidRPr="004836A5">
              <w:rPr>
                <w:rFonts w:cs="Times New Roman"/>
                <w:sz w:val="16"/>
              </w:rPr>
              <w:t>Ipabasa ang Tandaan Natin sa pahina 486</w:t>
            </w:r>
            <w:r w:rsidRPr="004836A5">
              <w:rPr>
                <w:rFonts w:cs="Times New Roman"/>
                <w:noProof/>
                <w:sz w:val="16"/>
                <w:lang w:val="en-PH" w:eastAsia="en-PH"/>
              </w:rPr>
              <w:drawing>
                <wp:inline distT="0" distB="0" distL="0" distR="0" wp14:anchorId="674293F1" wp14:editId="003278C5">
                  <wp:extent cx="1247775" cy="28736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21" cy="29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4836A5" w:rsidRDefault="00DE31D5" w:rsidP="00DE31D5">
            <w:pPr>
              <w:rPr>
                <w:rFonts w:cs="Times New Roman"/>
                <w:sz w:val="16"/>
              </w:rPr>
            </w:pPr>
            <w:r w:rsidRPr="004836A5">
              <w:rPr>
                <w:rFonts w:cs="Times New Roman"/>
                <w:sz w:val="16"/>
              </w:rPr>
              <w:t>Ang pagtatala ng mga impormasyon buhat sa napakinggan o nabasa ay isang paraan upang higit itong maunawaan at maisalaysay muli nang maayos.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Century Gothic"/>
                <w:color w:val="000000"/>
                <w:sz w:val="16"/>
              </w:rPr>
            </w:pPr>
            <w:r w:rsidRPr="00374485">
              <w:rPr>
                <w:rFonts w:cs="Century Gothic"/>
                <w:noProof/>
                <w:color w:val="000000"/>
                <w:sz w:val="16"/>
                <w:lang w:val="en-PH" w:eastAsia="en-PH"/>
              </w:rPr>
              <w:drawing>
                <wp:inline distT="0" distB="0" distL="0" distR="0" wp14:anchorId="2B4FC67B" wp14:editId="2E7E16E8">
                  <wp:extent cx="1177163" cy="2952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54" cy="29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rFonts w:cs="Century Gothic"/>
                <w:color w:val="000000"/>
                <w:sz w:val="16"/>
              </w:rPr>
            </w:pPr>
            <w:r w:rsidRPr="00374485">
              <w:rPr>
                <w:rFonts w:cs="Century Gothic"/>
                <w:color w:val="000000"/>
                <w:sz w:val="16"/>
              </w:rPr>
              <w:t>Ano ang natutunan mo sa aralin?</w:t>
            </w:r>
          </w:p>
          <w:p w:rsidR="00DE31D5" w:rsidRPr="00374485" w:rsidRDefault="00DE31D5" w:rsidP="00DE31D5">
            <w:pPr>
              <w:rPr>
                <w:rFonts w:cs="Century Gothic"/>
                <w:color w:val="000000"/>
                <w:sz w:val="16"/>
              </w:rPr>
            </w:pPr>
            <w:r w:rsidRPr="00374485">
              <w:rPr>
                <w:rFonts w:cs="Century Gothic"/>
                <w:color w:val="000000"/>
                <w:sz w:val="16"/>
              </w:rPr>
              <w:t>Ang mga pangungusap sa isang talata ay dapat may pagkakaugnay-ugnay sa bawat isa. Ito rin ay may isang paksa o ideya.</w:t>
            </w:r>
          </w:p>
          <w:p w:rsidR="00DE31D5" w:rsidRPr="00374485" w:rsidRDefault="00DE31D5" w:rsidP="00DE31D5">
            <w:pPr>
              <w:rPr>
                <w:rFonts w:cs="Century Gothic"/>
                <w:color w:val="000000"/>
                <w:sz w:val="16"/>
              </w:rPr>
            </w:pPr>
            <w:r w:rsidRPr="00374485">
              <w:rPr>
                <w:rFonts w:cs="Century Gothic"/>
                <w:color w:val="000000"/>
                <w:sz w:val="16"/>
              </w:rPr>
              <w:t>Ang panibagong ideya o kaisipan ay ilalagay na sa susunod na talata.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noProof/>
                <w:sz w:val="16"/>
                <w:lang w:val="en-PH" w:eastAsia="en-PH"/>
              </w:rPr>
              <w:drawing>
                <wp:inline distT="0" distB="0" distL="0" distR="0" wp14:anchorId="36418950" wp14:editId="0B3DA366">
                  <wp:extent cx="1304925" cy="34201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2" cy="343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Ang -g ay ginagamit kapag nagtatapos sa letrang n ang salitang iuugnay sa tinuturingan.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noProof/>
                <w:sz w:val="16"/>
                <w:lang w:val="en-PH" w:eastAsia="en-PH"/>
              </w:rPr>
              <w:drawing>
                <wp:inline distT="0" distB="0" distL="0" distR="0" wp14:anchorId="7AA8CDBA" wp14:editId="38E95C72">
                  <wp:extent cx="1304925" cy="342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2" cy="343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Ang -g ay ginagamit kapag nagtatapos sa letrang n ang salitang iuugnay sa tinuturingan.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I. Evaluating learning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A. Makinig sa babasahin ng guro. Itala ang mga mahahalagang impormasyon mula rito. Ibahagi ito sa mga kaklase.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B. Basahin ang seleksiyon at itala ang mga mahahalagang impormasyon mula rito.</w:t>
            </w:r>
          </w:p>
          <w:p w:rsidR="00DE31D5" w:rsidRPr="004836A5" w:rsidRDefault="00DE31D5" w:rsidP="00DE31D5">
            <w:pPr>
              <w:rPr>
                <w:sz w:val="16"/>
              </w:rPr>
            </w:pPr>
            <w:r w:rsidRPr="004836A5">
              <w:rPr>
                <w:sz w:val="16"/>
              </w:rPr>
              <w:t>Ang mga Ifugao ay sumasangguni sa kanilang mga anito bago magtanim ng palay. Gayundin ginagawa nila ito bago isagawa ang anihan. Nag-aalay naman sila ng pagpapasalamat kapag natapos na ang pag-ani. Isa ang seremonyang Canao sa kanilang ginagawang pagsangguni sa kanilang mga anito o kinikilalang Diyos ng kalikasan.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r w:rsidRPr="00374485">
              <w:rPr>
                <w:rFonts w:cs="Times New Roman"/>
                <w:noProof/>
                <w:sz w:val="16"/>
                <w:lang w:val="en-PH" w:eastAsia="en-PH"/>
              </w:rPr>
              <w:drawing>
                <wp:inline distT="0" distB="0" distL="0" distR="0" wp14:anchorId="56B231A8" wp14:editId="0D27DD51">
                  <wp:extent cx="1228725" cy="36489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30" cy="36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r w:rsidRPr="00374485">
              <w:rPr>
                <w:rFonts w:cs="Times New Roman"/>
                <w:sz w:val="16"/>
              </w:rPr>
              <w:t xml:space="preserve">Sumulat ng isang talata </w:t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  <w:proofErr w:type="gramStart"/>
            <w:r w:rsidRPr="00374485">
              <w:rPr>
                <w:rFonts w:cs="Times New Roman"/>
                <w:sz w:val="16"/>
              </w:rPr>
              <w:t>tungkol</w:t>
            </w:r>
            <w:proofErr w:type="gramEnd"/>
            <w:r w:rsidRPr="00374485">
              <w:rPr>
                <w:rFonts w:cs="Times New Roman"/>
                <w:sz w:val="16"/>
              </w:rPr>
              <w:t xml:space="preserve"> sa isang pangyayari na nasaksihan sa loob ng paaralan.</w:t>
            </w: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</w:p>
          <w:p w:rsidR="00DE31D5" w:rsidRPr="00374485" w:rsidRDefault="00DE31D5" w:rsidP="00DE31D5">
            <w:pPr>
              <w:rPr>
                <w:rFonts w:cs="Times New Roman"/>
                <w:sz w:val="16"/>
              </w:rPr>
            </w:pPr>
          </w:p>
          <w:p w:rsidR="00DE31D5" w:rsidRPr="00374485" w:rsidRDefault="00DE31D5" w:rsidP="00DE31D5">
            <w:pPr>
              <w:pStyle w:val="ListParagraph"/>
              <w:rPr>
                <w:rFonts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Pasagutan  ang Linangin Natin sa LM pahina 492</w:t>
            </w:r>
            <w:r w:rsidRPr="004C6AE0">
              <w:rPr>
                <w:noProof/>
                <w:sz w:val="16"/>
                <w:lang w:val="en-PH" w:eastAsia="en-PH"/>
              </w:rPr>
              <w:drawing>
                <wp:inline distT="0" distB="0" distL="0" distR="0" wp14:anchorId="4D621363" wp14:editId="468EA830">
                  <wp:extent cx="1256030" cy="34734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A. Punan ng wastong pang-angkop ang sumusunod.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1. Ang sanggunian__ ginamit ko ay maayos.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2. Basahin__ mabuti ang seleksiyon.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 xml:space="preserve">3. Sikapin_ alagaan </w:t>
            </w:r>
            <w:proofErr w:type="gramStart"/>
            <w:r w:rsidRPr="004C6AE0">
              <w:rPr>
                <w:sz w:val="16"/>
              </w:rPr>
              <w:t>an</w:t>
            </w:r>
            <w:proofErr w:type="gramEnd"/>
            <w:r w:rsidRPr="004C6AE0">
              <w:rPr>
                <w:sz w:val="16"/>
              </w:rPr>
              <w:t xml:space="preserve"> gating kalikasan.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4. Ang pantalon__ binili ni Ariel kay Iya ay malaki.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5. Naintindihan__ mabuti ni Christian ang aralin.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6. Ang pangkatan__ gawain ay laging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proofErr w:type="gramStart"/>
            <w:r w:rsidRPr="004C6AE0">
              <w:rPr>
                <w:sz w:val="16"/>
              </w:rPr>
              <w:t>pinamumunuan</w:t>
            </w:r>
            <w:proofErr w:type="gramEnd"/>
            <w:r w:rsidRPr="004C6AE0">
              <w:rPr>
                <w:sz w:val="16"/>
              </w:rPr>
              <w:t xml:space="preserve"> ni Tony.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7. Huwag nating pagbawalan ang mga bata__ maglaro.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8. Ang mga bayan__ narating ko ay malilinis.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9. Ang kuwento__ tinalakay namin ay maganda.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10. Ang bansa__ ito ay mahal ko.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Pasagutan  ang Linangin Natin sa LM pahina 492</w:t>
            </w:r>
            <w:r w:rsidRPr="004C6AE0">
              <w:rPr>
                <w:noProof/>
                <w:sz w:val="16"/>
                <w:lang w:val="en-PH" w:eastAsia="en-PH"/>
              </w:rPr>
              <w:drawing>
                <wp:inline distT="0" distB="0" distL="0" distR="0" wp14:anchorId="2643B99C" wp14:editId="0F346FAA">
                  <wp:extent cx="1256030" cy="347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A. Punan ng wastong pang-angkop ang sumusunod.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1. Ang sanggunian__ ginamit ko ay maayos.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2. Basahin__ mabuti ang seleksiyon.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 xml:space="preserve">3. Sikapin_ alagaan </w:t>
            </w:r>
            <w:proofErr w:type="gramStart"/>
            <w:r w:rsidRPr="004C6AE0">
              <w:rPr>
                <w:sz w:val="16"/>
              </w:rPr>
              <w:t>an</w:t>
            </w:r>
            <w:proofErr w:type="gramEnd"/>
            <w:r w:rsidRPr="004C6AE0">
              <w:rPr>
                <w:sz w:val="16"/>
              </w:rPr>
              <w:t xml:space="preserve"> gating kalikasan.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4. Ang pantalon__ binili ni Ariel kay Iya ay malaki.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5. Naintindihan__ mabuti ni Christian ang aralin.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6. Ang pangkatan__ gawain ay laging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proofErr w:type="gramStart"/>
            <w:r w:rsidRPr="004C6AE0">
              <w:rPr>
                <w:sz w:val="16"/>
              </w:rPr>
              <w:t>pinamumunuan</w:t>
            </w:r>
            <w:proofErr w:type="gramEnd"/>
            <w:r w:rsidRPr="004C6AE0">
              <w:rPr>
                <w:sz w:val="16"/>
              </w:rPr>
              <w:t xml:space="preserve"> ni Tony.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7. Huwag nating pagbawalan ang mga bata__ maglaro.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8. Ang mga bayan__ narating ko ay malilinis.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9. Ang kuwento__ tinalakay namin ay maganda.</w:t>
            </w:r>
          </w:p>
          <w:p w:rsidR="00DE31D5" w:rsidRPr="004C6AE0" w:rsidRDefault="00DE31D5" w:rsidP="00DE31D5">
            <w:pPr>
              <w:rPr>
                <w:sz w:val="16"/>
              </w:rPr>
            </w:pPr>
            <w:r w:rsidRPr="004C6AE0">
              <w:rPr>
                <w:sz w:val="16"/>
              </w:rPr>
              <w:t>10. Ang bansa__ ito ay mahal ko.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Itala ang mga puntos ng mag-aaral.</w:t>
            </w: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J. Additional activities  for application or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2A3B23" w:rsidRDefault="00DE31D5" w:rsidP="00DE31D5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8C04A5" w:rsidRDefault="00DE31D5" w:rsidP="00DE31D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6078A2" w:rsidRDefault="00DE31D5" w:rsidP="00DE31D5">
            <w:pPr>
              <w:rPr>
                <w:b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IV. REMARKS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7" w:type="dxa"/>
            <w:gridSpan w:val="2"/>
          </w:tcPr>
          <w:p w:rsidR="00DE31D5" w:rsidRPr="005E75E7" w:rsidRDefault="00DE31D5" w:rsidP="00DE31D5">
            <w:pPr>
              <w:rPr>
                <w:rFonts w:eastAsia="Times New Roman" w:cs="Calibri"/>
              </w:rPr>
            </w:pPr>
          </w:p>
        </w:tc>
      </w:tr>
      <w:tr w:rsidR="00DE31D5" w:rsidRPr="00B04899" w:rsidTr="001F0338">
        <w:trPr>
          <w:gridAfter w:val="2"/>
          <w:wAfter w:w="29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V. REFLECTION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A..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No. of learners who earned 80% in  the evaluation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tabs>
                <w:tab w:val="left" w:pos="349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tabs>
                <w:tab w:val="left" w:pos="3495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B.No. of learners       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who  require additional   activities for    remediation who  scored below 80%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C. Did the remedial    lessons work?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No. of learners who  have caught up with </w:t>
            </w:r>
          </w:p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D. No. of learners who  continue to require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E. Which of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my  teachingstrategies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worked well?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Why  did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these work?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b/>
                <w:sz w:val="14"/>
                <w:szCs w:val="16"/>
              </w:rPr>
            </w:pPr>
            <w:r>
              <w:rPr>
                <w:rFonts w:cstheme="minorHAnsi"/>
                <w:b/>
                <w:sz w:val="14"/>
                <w:szCs w:val="16"/>
              </w:rPr>
              <w:t>Stratehiyang dapat gamitin: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__Koaborasyon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__Pangkatang Gawain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__Sanhi at Bunga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b/>
                <w:sz w:val="14"/>
                <w:szCs w:val="16"/>
              </w:rPr>
            </w:pPr>
            <w:r>
              <w:rPr>
                <w:rFonts w:cstheme="minorHAnsi"/>
                <w:b/>
                <w:sz w:val="14"/>
                <w:szCs w:val="16"/>
              </w:rPr>
              <w:t>Stratehiyang dapat gamitin: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__Koaborasyon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__Pangkatang Gawain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__Sanhi at Bunga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b/>
                <w:sz w:val="14"/>
                <w:szCs w:val="16"/>
              </w:rPr>
            </w:pPr>
            <w:r>
              <w:rPr>
                <w:rFonts w:cstheme="minorHAnsi"/>
                <w:b/>
                <w:sz w:val="14"/>
                <w:szCs w:val="16"/>
              </w:rPr>
              <w:t>Stratehiyang dapat gamitin: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__Koaborasyon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__Pangkatang Gawain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__Sanhi at Bunga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b/>
                <w:sz w:val="14"/>
                <w:szCs w:val="16"/>
              </w:rPr>
            </w:pPr>
            <w:r>
              <w:rPr>
                <w:rFonts w:cstheme="minorHAnsi"/>
                <w:b/>
                <w:sz w:val="14"/>
                <w:szCs w:val="16"/>
              </w:rPr>
              <w:t>Stratehiyang dapat gamitin: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__Koaborasyon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__Pangkatang Gawain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__ANA / KWL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__Fishbone Planner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__Sanhi at Bunga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__Paint Me A Picture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__Event Map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__Decision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__Data Retrieval Chart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 –Search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__Discussion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E31D5" w:rsidRPr="00B04899" w:rsidTr="001F0338">
        <w:trPr>
          <w:gridAfter w:val="1"/>
          <w:wAfter w:w="297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F. Whatdifficulties did I encounter which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my  principal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or supervisor can help  me solve?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makabagong kagamitang panturo.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__Di-magandang pag-uugali ng mga bata.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__Mapanupil/mapang-aping mga bata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Kahandaan ng mga bata lalo na sa pagbabasa.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ng guro sa kaalaman ng makabagong teknolohiya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__Kamalayang makadayuhan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makabagong kagamitang panturo.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__Di-magandang pag-uugali ng mga bata.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__Mapanupil/mapang-aping mga bata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Kahandaan ng mga bata lalo na sa pagbabasa.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ng guro sa kaalaman ng makabagong teknolohiya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__Kamalayang makadayuhan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makabagong kagamitang panturo.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__Di-magandang pag-uugali ng mga bata.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__Mapanupil/mapang-aping mga bata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Kahandaan ng mga bata lalo na sa pagbabasa.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ng guro sa kaalaman ng makabagong teknolohiya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__Kamalayang makadayuhan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makabagong kagamitang panturo.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__Di-magandang pag-uugali ng mga bata.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__Mapanupil/mapang-aping mga bata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sa Kahandaan ng mga bata lalo na sa pagbabasa.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__Kakulangan ng guro sa kaalaman ng makabagong teknolohiya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__Kamalayang makadayuhan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tabs>
                <w:tab w:val="left" w:pos="14670"/>
              </w:tabs>
              <w:rPr>
                <w:rFonts w:cs="Arial"/>
                <w:color w:val="000000" w:themeColor="text1"/>
                <w:sz w:val="18"/>
                <w:szCs w:val="18"/>
                <w:lang w:val="fil-PH" w:eastAsia="fil-PH"/>
              </w:rPr>
            </w:pPr>
          </w:p>
        </w:tc>
      </w:tr>
      <w:tr w:rsidR="00DE31D5" w:rsidRPr="00B04899" w:rsidTr="001F0338">
        <w:trPr>
          <w:gridAfter w:val="1"/>
          <w:wAfter w:w="297" w:type="dxa"/>
          <w:trHeight w:val="584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E31D5" w:rsidRPr="00B04899" w:rsidRDefault="00DE31D5" w:rsidP="00DE31D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G. What innovation or localized materials   did I use/discover which I wish to share with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other  teachers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__Pagpapanuod ng video presentation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__Paggamit ng Big Book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__Ang “Suggestopedia”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 Ang pagkatutong Task Based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__Instraksyunal na material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__Pagpapanuod ng video presentation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__Paggamit ng Big Book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__Ang “Suggestopedia”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 Ang pagkatutong Task Based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__Instraksyunal na material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__Pagpapanuod ng video presentation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__Paggamit ng Big Book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__Ang “Suggestopedia”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 Ang pagkatutong Task Based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__Instraksyunal na material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__Pagpapanuod ng video presentation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__Paggamit ng Big Book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__Community Language Learning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__Ang “Suggestopedia”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 Ang pagkatutong Task Based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__Instraksyunal na material</w:t>
            </w:r>
          </w:p>
          <w:p w:rsidR="00DE31D5" w:rsidRDefault="00DE31D5" w:rsidP="00DE31D5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1D5" w:rsidRPr="00B04899" w:rsidRDefault="00DE31D5" w:rsidP="00DE31D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A85E39" w:rsidRPr="00B04899" w:rsidRDefault="00A85E39" w:rsidP="009270F1">
      <w:pPr>
        <w:rPr>
          <w:rFonts w:cs="Arial"/>
          <w:b/>
          <w:sz w:val="24"/>
          <w:szCs w:val="24"/>
        </w:rPr>
      </w:pPr>
    </w:p>
    <w:p w:rsidR="00872BF7" w:rsidRPr="00B04899" w:rsidRDefault="00872BF7" w:rsidP="00472909">
      <w:pPr>
        <w:rPr>
          <w:rFonts w:cs="Arial"/>
        </w:rPr>
      </w:pPr>
    </w:p>
    <w:sectPr w:rsidR="00872BF7" w:rsidRPr="00B04899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D3C"/>
    <w:multiLevelType w:val="hybridMultilevel"/>
    <w:tmpl w:val="E1A2B05A"/>
    <w:lvl w:ilvl="0" w:tplc="C36209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427"/>
    <w:multiLevelType w:val="hybridMultilevel"/>
    <w:tmpl w:val="FF50475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61A"/>
    <w:multiLevelType w:val="hybridMultilevel"/>
    <w:tmpl w:val="422857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AFE"/>
    <w:multiLevelType w:val="hybridMultilevel"/>
    <w:tmpl w:val="EB4E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25D4"/>
    <w:multiLevelType w:val="hybridMultilevel"/>
    <w:tmpl w:val="9438B62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3DD3"/>
    <w:multiLevelType w:val="hybridMultilevel"/>
    <w:tmpl w:val="4A6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7FB780A"/>
    <w:multiLevelType w:val="hybridMultilevel"/>
    <w:tmpl w:val="0FC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665D"/>
    <w:multiLevelType w:val="hybridMultilevel"/>
    <w:tmpl w:val="29CC0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0DE5E4A"/>
    <w:multiLevelType w:val="hybridMultilevel"/>
    <w:tmpl w:val="54A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6AA0"/>
    <w:multiLevelType w:val="hybridMultilevel"/>
    <w:tmpl w:val="1834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14A6"/>
    <w:multiLevelType w:val="hybridMultilevel"/>
    <w:tmpl w:val="65F037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4184"/>
    <w:multiLevelType w:val="hybridMultilevel"/>
    <w:tmpl w:val="F2A4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B1809"/>
    <w:multiLevelType w:val="hybridMultilevel"/>
    <w:tmpl w:val="34CE3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4"/>
    <w:rsid w:val="0000228C"/>
    <w:rsid w:val="00004FF0"/>
    <w:rsid w:val="000127CD"/>
    <w:rsid w:val="0002099B"/>
    <w:rsid w:val="00031D59"/>
    <w:rsid w:val="00061F52"/>
    <w:rsid w:val="000739BE"/>
    <w:rsid w:val="000973E3"/>
    <w:rsid w:val="000B4997"/>
    <w:rsid w:val="000D7A6F"/>
    <w:rsid w:val="000E34A2"/>
    <w:rsid w:val="000E4554"/>
    <w:rsid w:val="0010259F"/>
    <w:rsid w:val="001071A9"/>
    <w:rsid w:val="00115D52"/>
    <w:rsid w:val="0014044A"/>
    <w:rsid w:val="00144E43"/>
    <w:rsid w:val="001D7DD2"/>
    <w:rsid w:val="001E0C1A"/>
    <w:rsid w:val="001E151D"/>
    <w:rsid w:val="001E2D3D"/>
    <w:rsid w:val="001F0338"/>
    <w:rsid w:val="00201213"/>
    <w:rsid w:val="00201716"/>
    <w:rsid w:val="0020299C"/>
    <w:rsid w:val="00223B3F"/>
    <w:rsid w:val="00224049"/>
    <w:rsid w:val="00230613"/>
    <w:rsid w:val="00231D44"/>
    <w:rsid w:val="00252001"/>
    <w:rsid w:val="00252C90"/>
    <w:rsid w:val="002565B7"/>
    <w:rsid w:val="00260B71"/>
    <w:rsid w:val="00272616"/>
    <w:rsid w:val="0027327D"/>
    <w:rsid w:val="00273DD9"/>
    <w:rsid w:val="002939A5"/>
    <w:rsid w:val="002C0A72"/>
    <w:rsid w:val="002C6BE7"/>
    <w:rsid w:val="002F3871"/>
    <w:rsid w:val="00303DC5"/>
    <w:rsid w:val="00304C81"/>
    <w:rsid w:val="00316763"/>
    <w:rsid w:val="003238EA"/>
    <w:rsid w:val="00345362"/>
    <w:rsid w:val="00350D01"/>
    <w:rsid w:val="0038175F"/>
    <w:rsid w:val="003F15D1"/>
    <w:rsid w:val="003F52DD"/>
    <w:rsid w:val="00411205"/>
    <w:rsid w:val="00420AD5"/>
    <w:rsid w:val="00423796"/>
    <w:rsid w:val="00423B6D"/>
    <w:rsid w:val="004265C3"/>
    <w:rsid w:val="00437643"/>
    <w:rsid w:val="00440E32"/>
    <w:rsid w:val="00444A0D"/>
    <w:rsid w:val="00445BAF"/>
    <w:rsid w:val="00461CF7"/>
    <w:rsid w:val="004718BD"/>
    <w:rsid w:val="00472909"/>
    <w:rsid w:val="004806FC"/>
    <w:rsid w:val="004C5AD3"/>
    <w:rsid w:val="004E7CF4"/>
    <w:rsid w:val="005641FA"/>
    <w:rsid w:val="005C01EF"/>
    <w:rsid w:val="005D3D91"/>
    <w:rsid w:val="005E0705"/>
    <w:rsid w:val="005F29B7"/>
    <w:rsid w:val="005F34F8"/>
    <w:rsid w:val="006136A5"/>
    <w:rsid w:val="00614610"/>
    <w:rsid w:val="006444B4"/>
    <w:rsid w:val="00654718"/>
    <w:rsid w:val="00696FDC"/>
    <w:rsid w:val="006C478A"/>
    <w:rsid w:val="006F59E3"/>
    <w:rsid w:val="0075419D"/>
    <w:rsid w:val="0078423C"/>
    <w:rsid w:val="00785815"/>
    <w:rsid w:val="00787655"/>
    <w:rsid w:val="00790F01"/>
    <w:rsid w:val="007A52FA"/>
    <w:rsid w:val="007B0775"/>
    <w:rsid w:val="007C6714"/>
    <w:rsid w:val="007E0386"/>
    <w:rsid w:val="00872BF7"/>
    <w:rsid w:val="00876BBB"/>
    <w:rsid w:val="00880DDF"/>
    <w:rsid w:val="00894F18"/>
    <w:rsid w:val="008A059A"/>
    <w:rsid w:val="008B2141"/>
    <w:rsid w:val="008C6FB7"/>
    <w:rsid w:val="008D0B91"/>
    <w:rsid w:val="008E3129"/>
    <w:rsid w:val="008E4FB1"/>
    <w:rsid w:val="008E6CDC"/>
    <w:rsid w:val="008F1295"/>
    <w:rsid w:val="008F5DF3"/>
    <w:rsid w:val="00904924"/>
    <w:rsid w:val="009142D5"/>
    <w:rsid w:val="00917B59"/>
    <w:rsid w:val="00922D01"/>
    <w:rsid w:val="00922F0F"/>
    <w:rsid w:val="009270F1"/>
    <w:rsid w:val="00941B1B"/>
    <w:rsid w:val="00971386"/>
    <w:rsid w:val="00974850"/>
    <w:rsid w:val="00993228"/>
    <w:rsid w:val="009E6E05"/>
    <w:rsid w:val="009F4E9B"/>
    <w:rsid w:val="00A05065"/>
    <w:rsid w:val="00A20801"/>
    <w:rsid w:val="00A41263"/>
    <w:rsid w:val="00A43EFD"/>
    <w:rsid w:val="00A51CCE"/>
    <w:rsid w:val="00A70D71"/>
    <w:rsid w:val="00A80501"/>
    <w:rsid w:val="00A85E39"/>
    <w:rsid w:val="00AA2BFB"/>
    <w:rsid w:val="00AD52CA"/>
    <w:rsid w:val="00AD775D"/>
    <w:rsid w:val="00AF68FE"/>
    <w:rsid w:val="00B04899"/>
    <w:rsid w:val="00B21780"/>
    <w:rsid w:val="00B55F50"/>
    <w:rsid w:val="00B63AE4"/>
    <w:rsid w:val="00B77514"/>
    <w:rsid w:val="00BA4E26"/>
    <w:rsid w:val="00BE5F84"/>
    <w:rsid w:val="00BF412D"/>
    <w:rsid w:val="00BF4639"/>
    <w:rsid w:val="00C24B1E"/>
    <w:rsid w:val="00C278AA"/>
    <w:rsid w:val="00C652FB"/>
    <w:rsid w:val="00C81954"/>
    <w:rsid w:val="00C8724A"/>
    <w:rsid w:val="00CA758C"/>
    <w:rsid w:val="00CD1D6A"/>
    <w:rsid w:val="00CE7D35"/>
    <w:rsid w:val="00CF0432"/>
    <w:rsid w:val="00D03ADD"/>
    <w:rsid w:val="00D15D4C"/>
    <w:rsid w:val="00D62E7B"/>
    <w:rsid w:val="00D64C30"/>
    <w:rsid w:val="00D6572C"/>
    <w:rsid w:val="00D848D6"/>
    <w:rsid w:val="00D8750F"/>
    <w:rsid w:val="00D9106C"/>
    <w:rsid w:val="00DA6EB2"/>
    <w:rsid w:val="00DE31D5"/>
    <w:rsid w:val="00E000C9"/>
    <w:rsid w:val="00E063D0"/>
    <w:rsid w:val="00E112A3"/>
    <w:rsid w:val="00E13669"/>
    <w:rsid w:val="00E951B7"/>
    <w:rsid w:val="00ED418F"/>
    <w:rsid w:val="00EE50A6"/>
    <w:rsid w:val="00EE6957"/>
    <w:rsid w:val="00F00B0C"/>
    <w:rsid w:val="00F04935"/>
    <w:rsid w:val="00F202B6"/>
    <w:rsid w:val="00F26C0E"/>
    <w:rsid w:val="00F31D0C"/>
    <w:rsid w:val="00F37C63"/>
    <w:rsid w:val="00F43C35"/>
    <w:rsid w:val="00F518E3"/>
    <w:rsid w:val="00F578EC"/>
    <w:rsid w:val="00F72A3C"/>
    <w:rsid w:val="00FB03E4"/>
    <w:rsid w:val="00FD215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Noeme Alferez Bancuyo</cp:lastModifiedBy>
  <cp:revision>5</cp:revision>
  <dcterms:created xsi:type="dcterms:W3CDTF">2018-03-03T21:11:00Z</dcterms:created>
  <dcterms:modified xsi:type="dcterms:W3CDTF">2020-02-29T02:14:00Z</dcterms:modified>
</cp:coreProperties>
</file>