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B04899">
        <w:trPr>
          <w:trHeight w:val="245"/>
        </w:trPr>
        <w:tc>
          <w:tcPr>
            <w:tcW w:w="4846" w:type="dxa"/>
            <w:vMerge w:val="restart"/>
            <w:shd w:val="clear" w:color="auto" w:fill="B6DDE8" w:themeFill="accent5" w:themeFillTint="66"/>
          </w:tcPr>
          <w:p w:rsidR="006444B4" w:rsidRPr="00B04899" w:rsidRDefault="006444B4" w:rsidP="00BF4639">
            <w:pPr>
              <w:jc w:val="right"/>
              <w:rPr>
                <w:rFonts w:cs="Arial"/>
                <w:b/>
                <w:sz w:val="12"/>
              </w:rPr>
            </w:pPr>
            <w:r w:rsidRPr="00B04899">
              <w:rPr>
                <w:rFonts w:cs="Arial"/>
                <w:noProof/>
                <w:lang w:val="en-PH" w:eastAsia="en-PH"/>
              </w:rPr>
              <w:drawing>
                <wp:anchor distT="0" distB="0" distL="114300" distR="114300" simplePos="0" relativeHeight="251658240" behindDoc="0" locked="0" layoutInCell="1" allowOverlap="1" wp14:anchorId="40DB41FA" wp14:editId="367EFC0C">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Pr="00B04899" w:rsidRDefault="006444B4" w:rsidP="00BF4639">
            <w:pPr>
              <w:rPr>
                <w:rFonts w:cs="Arial"/>
                <w:b/>
                <w:sz w:val="24"/>
              </w:rPr>
            </w:pPr>
            <w:r w:rsidRPr="00B04899">
              <w:rPr>
                <w:rFonts w:cs="Arial"/>
                <w:b/>
                <w:sz w:val="24"/>
              </w:rPr>
              <w:tab/>
              <w:t>GRADES 1 to 12</w:t>
            </w:r>
          </w:p>
          <w:p w:rsidR="006444B4" w:rsidRPr="00B04899" w:rsidRDefault="006444B4" w:rsidP="00BF4639">
            <w:pPr>
              <w:rPr>
                <w:rFonts w:cs="Arial"/>
                <w:b/>
                <w:sz w:val="24"/>
              </w:rPr>
            </w:pPr>
            <w:r w:rsidRPr="00B04899">
              <w:rPr>
                <w:rFonts w:cs="Arial"/>
                <w:b/>
                <w:sz w:val="24"/>
              </w:rPr>
              <w:tab/>
              <w:t>DAILY LESSON LOG</w:t>
            </w: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School:</w:t>
            </w:r>
          </w:p>
        </w:tc>
        <w:tc>
          <w:tcPr>
            <w:tcW w:w="5632" w:type="dxa"/>
            <w:shd w:val="clear" w:color="auto" w:fill="B6DDE8" w:themeFill="accent5" w:themeFillTint="66"/>
            <w:vAlign w:val="bottom"/>
          </w:tcPr>
          <w:p w:rsidR="006444B4" w:rsidRPr="00B04899" w:rsidRDefault="006444B4" w:rsidP="00BF4639">
            <w:pPr>
              <w:rPr>
                <w:rFonts w:cs="Arial"/>
                <w:b/>
                <w:sz w:val="20"/>
                <w:szCs w:val="20"/>
              </w:rPr>
            </w:pPr>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Grade Level:</w:t>
            </w:r>
          </w:p>
        </w:tc>
        <w:tc>
          <w:tcPr>
            <w:tcW w:w="3117" w:type="dxa"/>
            <w:shd w:val="clear" w:color="auto" w:fill="B6DDE8" w:themeFill="accent5" w:themeFillTint="66"/>
            <w:vAlign w:val="bottom"/>
          </w:tcPr>
          <w:p w:rsidR="006444B4" w:rsidRPr="00B04899" w:rsidRDefault="00787655" w:rsidP="00BF4639">
            <w:pPr>
              <w:rPr>
                <w:rFonts w:cs="Arial"/>
                <w:b/>
                <w:sz w:val="20"/>
                <w:szCs w:val="20"/>
              </w:rPr>
            </w:pPr>
            <w:r w:rsidRPr="00B04899">
              <w:rPr>
                <w:rFonts w:cs="Arial"/>
                <w:b/>
                <w:sz w:val="20"/>
                <w:szCs w:val="20"/>
              </w:rPr>
              <w:t>I</w:t>
            </w:r>
            <w:r w:rsidR="009270F1" w:rsidRPr="00B04899">
              <w:rPr>
                <w:rFonts w:cs="Arial"/>
                <w:b/>
                <w:sz w:val="20"/>
                <w:szCs w:val="20"/>
              </w:rPr>
              <w:t>I</w:t>
            </w:r>
          </w:p>
        </w:tc>
      </w:tr>
      <w:tr w:rsidR="006444B4" w:rsidTr="00B04899">
        <w:trPr>
          <w:trHeight w:val="157"/>
        </w:trPr>
        <w:tc>
          <w:tcPr>
            <w:tcW w:w="4846" w:type="dxa"/>
            <w:vMerge/>
            <w:shd w:val="clear" w:color="auto" w:fill="B6DDE8" w:themeFill="accent5" w:themeFillTint="66"/>
          </w:tcPr>
          <w:p w:rsidR="006444B4" w:rsidRPr="00B04899" w:rsidRDefault="006444B4" w:rsidP="00BF4639">
            <w:pPr>
              <w:rPr>
                <w:rFonts w:cs="Arial"/>
              </w:rPr>
            </w:pP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Teacher:</w:t>
            </w:r>
          </w:p>
        </w:tc>
        <w:tc>
          <w:tcPr>
            <w:tcW w:w="5632" w:type="dxa"/>
            <w:shd w:val="clear" w:color="auto" w:fill="B6DDE8" w:themeFill="accent5" w:themeFillTint="66"/>
            <w:vAlign w:val="bottom"/>
          </w:tcPr>
          <w:p w:rsidR="006444B4" w:rsidRPr="00B04899" w:rsidRDefault="009270F1" w:rsidP="00BF4639">
            <w:pPr>
              <w:rPr>
                <w:rFonts w:cs="Arial"/>
                <w:b/>
                <w:sz w:val="20"/>
                <w:szCs w:val="20"/>
              </w:rPr>
            </w:pPr>
            <w:r w:rsidRPr="00B04899">
              <w:rPr>
                <w:rFonts w:cs="Arial"/>
                <w:b/>
                <w:sz w:val="20"/>
                <w:szCs w:val="20"/>
              </w:rPr>
              <w:t>Ma’am ESTRELLITA S. VINZON</w:t>
            </w:r>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Learning Area:</w:t>
            </w:r>
          </w:p>
        </w:tc>
        <w:tc>
          <w:tcPr>
            <w:tcW w:w="3117" w:type="dxa"/>
            <w:shd w:val="clear" w:color="auto" w:fill="B6DDE8" w:themeFill="accent5" w:themeFillTint="66"/>
            <w:vAlign w:val="bottom"/>
          </w:tcPr>
          <w:p w:rsidR="006444B4" w:rsidRPr="00B04899" w:rsidRDefault="001F0338" w:rsidP="008E6CDC">
            <w:pPr>
              <w:rPr>
                <w:rFonts w:cs="Arial"/>
                <w:b/>
                <w:sz w:val="20"/>
                <w:szCs w:val="20"/>
              </w:rPr>
            </w:pPr>
            <w:r>
              <w:rPr>
                <w:rFonts w:cs="Arial"/>
                <w:b/>
                <w:sz w:val="20"/>
                <w:szCs w:val="20"/>
              </w:rPr>
              <w:t>Math</w:t>
            </w:r>
            <w:r w:rsidR="00DE4A4A">
              <w:rPr>
                <w:rFonts w:cs="Arial"/>
                <w:b/>
                <w:sz w:val="20"/>
                <w:szCs w:val="20"/>
              </w:rPr>
              <w:t xml:space="preserve">  Q4 WEEK 8</w:t>
            </w:r>
          </w:p>
        </w:tc>
      </w:tr>
      <w:tr w:rsidR="006444B4" w:rsidTr="00B04899">
        <w:trPr>
          <w:trHeight w:val="157"/>
        </w:trPr>
        <w:tc>
          <w:tcPr>
            <w:tcW w:w="4846" w:type="dxa"/>
            <w:vMerge/>
            <w:shd w:val="clear" w:color="auto" w:fill="B6DDE8" w:themeFill="accent5" w:themeFillTint="66"/>
          </w:tcPr>
          <w:p w:rsidR="006444B4" w:rsidRPr="00B04899" w:rsidRDefault="006444B4" w:rsidP="00BF4639">
            <w:pPr>
              <w:rPr>
                <w:rFonts w:cs="Arial"/>
              </w:rPr>
            </w:pP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Teaching Dates and Time:</w:t>
            </w:r>
          </w:p>
        </w:tc>
        <w:tc>
          <w:tcPr>
            <w:tcW w:w="5632" w:type="dxa"/>
            <w:shd w:val="clear" w:color="auto" w:fill="B6DDE8" w:themeFill="accent5" w:themeFillTint="66"/>
            <w:vAlign w:val="bottom"/>
          </w:tcPr>
          <w:p w:rsidR="006444B4" w:rsidRPr="00B04899" w:rsidRDefault="00E76206" w:rsidP="001E0C1A">
            <w:pPr>
              <w:rPr>
                <w:rFonts w:cs="Arial"/>
                <w:b/>
                <w:sz w:val="20"/>
                <w:szCs w:val="20"/>
              </w:rPr>
            </w:pPr>
            <w:r w:rsidRPr="00BE3E3C">
              <w:rPr>
                <w:rFonts w:cs="Arial"/>
                <w:b/>
                <w:szCs w:val="20"/>
              </w:rPr>
              <w:t>March 2- 6, 2020</w:t>
            </w:r>
            <w:bookmarkStart w:id="0" w:name="_GoBack"/>
            <w:bookmarkEnd w:id="0"/>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Quarter:</w:t>
            </w:r>
          </w:p>
        </w:tc>
        <w:tc>
          <w:tcPr>
            <w:tcW w:w="3117" w:type="dxa"/>
            <w:shd w:val="clear" w:color="auto" w:fill="B6DDE8" w:themeFill="accent5" w:themeFillTint="66"/>
            <w:vAlign w:val="bottom"/>
          </w:tcPr>
          <w:p w:rsidR="006444B4" w:rsidRPr="00B04899" w:rsidRDefault="00BA4E26" w:rsidP="00BF4639">
            <w:pPr>
              <w:rPr>
                <w:rFonts w:cs="Arial"/>
                <w:b/>
                <w:sz w:val="20"/>
                <w:szCs w:val="20"/>
              </w:rPr>
            </w:pPr>
            <w:r w:rsidRPr="00B04899">
              <w:rPr>
                <w:rFonts w:cs="Arial"/>
                <w:b/>
                <w:sz w:val="20"/>
                <w:szCs w:val="20"/>
              </w:rPr>
              <w:t>4</w:t>
            </w:r>
            <w:r w:rsidRPr="00B04899">
              <w:rPr>
                <w:rFonts w:cs="Arial"/>
                <w:b/>
                <w:sz w:val="20"/>
                <w:szCs w:val="20"/>
                <w:vertAlign w:val="superscript"/>
              </w:rPr>
              <w:t>TH</w:t>
            </w:r>
            <w:r w:rsidR="00AA2BFB" w:rsidRPr="00B04899">
              <w:rPr>
                <w:rFonts w:cs="Arial"/>
                <w:b/>
                <w:sz w:val="20"/>
                <w:szCs w:val="20"/>
              </w:rPr>
              <w:t xml:space="preserve"> </w:t>
            </w:r>
            <w:r w:rsidR="00787655" w:rsidRPr="00B04899">
              <w:rPr>
                <w:rFonts w:cs="Arial"/>
                <w:b/>
                <w:sz w:val="20"/>
                <w:szCs w:val="20"/>
              </w:rPr>
              <w:t>QUARTER</w:t>
            </w:r>
          </w:p>
        </w:tc>
      </w:tr>
    </w:tbl>
    <w:p w:rsidR="00304C81" w:rsidRDefault="00304C81" w:rsidP="009270F1">
      <w:pPr>
        <w:rPr>
          <w:rFonts w:ascii="Arial Narrow" w:hAnsi="Arial Narrow"/>
          <w:b/>
          <w:sz w:val="24"/>
          <w:szCs w:val="24"/>
        </w:rPr>
      </w:pPr>
    </w:p>
    <w:tbl>
      <w:tblPr>
        <w:tblStyle w:val="TableGrid"/>
        <w:tblpPr w:leftFromText="180" w:rightFromText="180" w:vertAnchor="text" w:horzAnchor="margin" w:tblpXSpec="center" w:tblpY="42"/>
        <w:tblW w:w="18225"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2970"/>
        <w:gridCol w:w="2898"/>
        <w:gridCol w:w="3060"/>
        <w:gridCol w:w="3240"/>
        <w:gridCol w:w="3060"/>
        <w:gridCol w:w="2700"/>
        <w:gridCol w:w="297"/>
      </w:tblGrid>
      <w:tr w:rsidR="00B04899" w:rsidRPr="00B04899" w:rsidTr="001F0338">
        <w:trPr>
          <w:gridAfter w:val="1"/>
          <w:wAfter w:w="297" w:type="dxa"/>
        </w:trPr>
        <w:tc>
          <w:tcPr>
            <w:tcW w:w="2970"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B04899" w:rsidRPr="00B04899" w:rsidRDefault="00B04899" w:rsidP="00542918">
            <w:pPr>
              <w:jc w:val="center"/>
              <w:rPr>
                <w:rFonts w:cs="Arial"/>
                <w:b/>
                <w:color w:val="000000" w:themeColor="text1"/>
                <w:sz w:val="18"/>
                <w:szCs w:val="18"/>
              </w:rPr>
            </w:pPr>
            <w:r w:rsidRPr="00B04899">
              <w:rPr>
                <w:rFonts w:cs="Arial"/>
                <w:b/>
                <w:color w:val="000000" w:themeColor="text1"/>
                <w:sz w:val="18"/>
                <w:szCs w:val="18"/>
              </w:rPr>
              <w:t>OBJECTIVES</w:t>
            </w:r>
          </w:p>
        </w:tc>
        <w:tc>
          <w:tcPr>
            <w:tcW w:w="2898"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MONDAY</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TUESDAY</w:t>
            </w:r>
          </w:p>
        </w:tc>
        <w:tc>
          <w:tcPr>
            <w:tcW w:w="324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WEDNESDAY</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THURSDAY</w:t>
            </w: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FRIDAY</w:t>
            </w:r>
          </w:p>
        </w:tc>
      </w:tr>
      <w:tr w:rsidR="00B04899" w:rsidRPr="00B04899" w:rsidTr="001F0338">
        <w:trPr>
          <w:gridAfter w:val="1"/>
          <w:wAfter w:w="297" w:type="dxa"/>
        </w:trPr>
        <w:tc>
          <w:tcPr>
            <w:tcW w:w="2970" w:type="dxa"/>
            <w:vMerge/>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B04899" w:rsidRPr="00B04899" w:rsidRDefault="00B04899" w:rsidP="00542918">
            <w:pPr>
              <w:rPr>
                <w:rFonts w:cs="Arial"/>
                <w:color w:val="000000" w:themeColor="text1"/>
                <w:sz w:val="18"/>
                <w:szCs w:val="18"/>
              </w:rPr>
            </w:pPr>
          </w:p>
        </w:tc>
        <w:tc>
          <w:tcPr>
            <w:tcW w:w="2898"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24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A. Content Standard</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D</w:t>
            </w:r>
            <w:r w:rsidRPr="008C4167">
              <w:rPr>
                <w:rFonts w:asciiTheme="minorHAnsi" w:hAnsiTheme="minorHAnsi" w:cstheme="minorHAnsi"/>
                <w:sz w:val="16"/>
                <w:szCs w:val="22"/>
              </w:rPr>
              <w:t>emonstrates</w:t>
            </w:r>
          </w:p>
          <w:p w:rsidR="000C4146" w:rsidRPr="008C4167" w:rsidRDefault="000C4146" w:rsidP="000C4146">
            <w:pPr>
              <w:pStyle w:val="Default"/>
              <w:rPr>
                <w:rFonts w:asciiTheme="minorHAnsi" w:hAnsiTheme="minorHAnsi" w:cstheme="minorHAnsi"/>
                <w:sz w:val="16"/>
                <w:szCs w:val="22"/>
              </w:rPr>
            </w:pPr>
            <w:r w:rsidRPr="008C4167">
              <w:rPr>
                <w:rFonts w:asciiTheme="minorHAnsi" w:hAnsiTheme="minorHAnsi" w:cstheme="minorHAnsi"/>
                <w:sz w:val="16"/>
                <w:szCs w:val="22"/>
              </w:rPr>
              <w:t>understanding of time, standard measures of length, mass and capacity and area using square-tile units.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D</w:t>
            </w:r>
            <w:r w:rsidRPr="00660BC0">
              <w:rPr>
                <w:rFonts w:asciiTheme="minorHAnsi" w:hAnsiTheme="minorHAnsi" w:cstheme="minorHAnsi"/>
                <w:sz w:val="16"/>
                <w:szCs w:val="22"/>
              </w:rPr>
              <w:t>emonstrates</w:t>
            </w:r>
          </w:p>
          <w:p w:rsidR="000C4146" w:rsidRPr="00660BC0" w:rsidRDefault="000C4146" w:rsidP="000C4146">
            <w:pPr>
              <w:pStyle w:val="Default"/>
              <w:rPr>
                <w:rFonts w:asciiTheme="minorHAnsi" w:hAnsiTheme="minorHAnsi" w:cstheme="minorHAnsi"/>
                <w:sz w:val="16"/>
                <w:szCs w:val="22"/>
              </w:rPr>
            </w:pPr>
            <w:r w:rsidRPr="00660BC0">
              <w:rPr>
                <w:rFonts w:asciiTheme="minorHAnsi" w:hAnsiTheme="minorHAnsi" w:cstheme="minorHAnsi"/>
                <w:sz w:val="16"/>
                <w:szCs w:val="22"/>
              </w:rPr>
              <w:t>understanding of time, standard measures of length, mass and capacity and area using square-tile units.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D</w:t>
            </w:r>
            <w:r w:rsidRPr="000C683A">
              <w:rPr>
                <w:rFonts w:asciiTheme="minorHAnsi" w:hAnsiTheme="minorHAnsi" w:cstheme="minorHAnsi"/>
                <w:sz w:val="16"/>
                <w:szCs w:val="22"/>
              </w:rPr>
              <w:t>emonstrates</w:t>
            </w:r>
          </w:p>
          <w:p w:rsidR="000C4146" w:rsidRPr="000C683A" w:rsidRDefault="000C4146" w:rsidP="000C4146">
            <w:pPr>
              <w:pStyle w:val="Default"/>
              <w:rPr>
                <w:rFonts w:asciiTheme="minorHAnsi" w:hAnsiTheme="minorHAnsi" w:cstheme="minorHAnsi"/>
                <w:sz w:val="16"/>
                <w:szCs w:val="22"/>
              </w:rPr>
            </w:pPr>
            <w:r w:rsidRPr="000C683A">
              <w:rPr>
                <w:rFonts w:asciiTheme="minorHAnsi" w:hAnsiTheme="minorHAnsi" w:cstheme="minorHAnsi"/>
                <w:sz w:val="16"/>
                <w:szCs w:val="22"/>
              </w:rPr>
              <w:t>understanding of time, standard measures of length, mass and capacity and area using square-tile units.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D</w:t>
            </w:r>
            <w:r w:rsidRPr="000C683A">
              <w:rPr>
                <w:rFonts w:asciiTheme="minorHAnsi" w:hAnsiTheme="minorHAnsi" w:cstheme="minorHAnsi"/>
                <w:sz w:val="16"/>
                <w:szCs w:val="22"/>
              </w:rPr>
              <w:t>emonstrates</w:t>
            </w:r>
          </w:p>
          <w:p w:rsidR="000C4146" w:rsidRPr="000C683A" w:rsidRDefault="000C4146" w:rsidP="000C4146">
            <w:pPr>
              <w:pStyle w:val="Default"/>
              <w:rPr>
                <w:rFonts w:asciiTheme="minorHAnsi" w:hAnsiTheme="minorHAnsi" w:cstheme="minorHAnsi"/>
                <w:sz w:val="16"/>
                <w:szCs w:val="22"/>
              </w:rPr>
            </w:pPr>
            <w:r w:rsidRPr="000C683A">
              <w:rPr>
                <w:rFonts w:asciiTheme="minorHAnsi" w:hAnsiTheme="minorHAnsi" w:cstheme="minorHAnsi"/>
                <w:sz w:val="16"/>
                <w:szCs w:val="22"/>
              </w:rPr>
              <w:t>understanding of time, standard measures of length, mass and capacity and area using square-tile units.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pStyle w:val="Default"/>
              <w:jc w:val="center"/>
              <w:rPr>
                <w:rFonts w:ascii="Arial" w:hAnsi="Arial"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B. Performance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Standard</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I</w:t>
            </w:r>
            <w:r w:rsidRPr="008C4167">
              <w:rPr>
                <w:rFonts w:asciiTheme="minorHAnsi" w:hAnsiTheme="minorHAnsi" w:cstheme="minorHAnsi"/>
                <w:sz w:val="16"/>
                <w:szCs w:val="22"/>
              </w:rPr>
              <w:t>s able to apply knowledge of time, standard measures of length, weight, and capacity, and area using square-tile units in mathematical problems and real-life situations.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pStyle w:val="Default"/>
              <w:rPr>
                <w:rFonts w:asciiTheme="minorHAnsi" w:hAnsiTheme="minorHAnsi"/>
                <w:sz w:val="16"/>
                <w:szCs w:val="22"/>
              </w:rPr>
            </w:pPr>
            <w:r>
              <w:rPr>
                <w:rFonts w:asciiTheme="minorHAnsi" w:hAnsiTheme="minorHAnsi"/>
                <w:sz w:val="16"/>
                <w:szCs w:val="22"/>
              </w:rPr>
              <w:t>I</w:t>
            </w:r>
            <w:r w:rsidRPr="00660BC0">
              <w:rPr>
                <w:rFonts w:asciiTheme="minorHAnsi" w:hAnsiTheme="minorHAnsi"/>
                <w:sz w:val="16"/>
                <w:szCs w:val="22"/>
              </w:rPr>
              <w:t>s able to apply knowledge of time, standard measures of length, weight, and capacity, and area using square-tile units in mathematical problems and real-life situations.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I</w:t>
            </w:r>
            <w:r w:rsidRPr="000C683A">
              <w:rPr>
                <w:rFonts w:asciiTheme="minorHAnsi" w:hAnsiTheme="minorHAnsi" w:cstheme="minorHAnsi"/>
                <w:sz w:val="16"/>
                <w:szCs w:val="22"/>
              </w:rPr>
              <w:t>s able to apply knowledge of time, standard measures of length, weight, and capacity, and area using square-tile units in mathematical problems and real-life situations.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cstheme="minorHAnsi"/>
                <w:sz w:val="16"/>
                <w:szCs w:val="22"/>
              </w:rPr>
            </w:pPr>
            <w:r>
              <w:rPr>
                <w:rFonts w:asciiTheme="minorHAnsi" w:hAnsiTheme="minorHAnsi" w:cstheme="minorHAnsi"/>
                <w:sz w:val="16"/>
                <w:szCs w:val="22"/>
              </w:rPr>
              <w:t>I</w:t>
            </w:r>
            <w:r w:rsidRPr="000C683A">
              <w:rPr>
                <w:rFonts w:asciiTheme="minorHAnsi" w:hAnsiTheme="minorHAnsi" w:cstheme="minorHAnsi"/>
                <w:sz w:val="16"/>
                <w:szCs w:val="22"/>
              </w:rPr>
              <w:t>s able to apply knowledge of time, standard measures of length, weight, and capacity, and area using square-tile units in mathematical problems and real-life situations.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pStyle w:val="Default"/>
              <w:rPr>
                <w:rFonts w:ascii="Arial" w:hAnsi="Arial"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C. Learning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Competency/</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Objectives</w:t>
            </w:r>
          </w:p>
          <w:p w:rsidR="000C4146" w:rsidRPr="00B04899" w:rsidRDefault="000C4146" w:rsidP="000C4146">
            <w:pPr>
              <w:rPr>
                <w:rFonts w:cs="Arial"/>
                <w:color w:val="000000" w:themeColor="text1"/>
                <w:sz w:val="18"/>
                <w:szCs w:val="18"/>
              </w:rPr>
            </w:pPr>
            <w:r w:rsidRPr="00B04899">
              <w:rPr>
                <w:rFonts w:cs="Arial"/>
                <w:color w:val="000000" w:themeColor="text1"/>
                <w:sz w:val="18"/>
                <w:szCs w:val="18"/>
              </w:rPr>
              <w:t>Write the LC code for each.</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3142F7" w:rsidRDefault="000C4146" w:rsidP="000C4146">
            <w:pPr>
              <w:pStyle w:val="Default"/>
              <w:rPr>
                <w:rFonts w:asciiTheme="minorHAnsi" w:hAnsiTheme="minorHAnsi" w:cstheme="minorHAnsi"/>
                <w:b/>
                <w:bCs/>
                <w:i/>
                <w:sz w:val="16"/>
                <w:szCs w:val="20"/>
              </w:rPr>
            </w:pPr>
            <w:r w:rsidRPr="003142F7">
              <w:rPr>
                <w:rFonts w:asciiTheme="minorHAnsi" w:hAnsiTheme="minorHAnsi" w:cstheme="minorHAnsi"/>
                <w:sz w:val="16"/>
                <w:szCs w:val="23"/>
              </w:rPr>
              <w:t>Identify appropriate unit of measure in finding the capacity</w:t>
            </w:r>
          </w:p>
          <w:p w:rsidR="000C4146" w:rsidRPr="003142F7" w:rsidRDefault="000C4146" w:rsidP="000C4146">
            <w:pPr>
              <w:pStyle w:val="Default"/>
              <w:rPr>
                <w:rFonts w:asciiTheme="minorHAnsi" w:hAnsiTheme="minorHAnsi" w:cstheme="minorHAnsi"/>
                <w:i/>
                <w:sz w:val="16"/>
                <w:szCs w:val="20"/>
              </w:rPr>
            </w:pPr>
            <w:r w:rsidRPr="003142F7">
              <w:rPr>
                <w:rFonts w:asciiTheme="minorHAnsi" w:hAnsiTheme="minorHAnsi" w:cstheme="minorHAnsi"/>
                <w:b/>
                <w:bCs/>
                <w:i/>
                <w:sz w:val="16"/>
                <w:szCs w:val="20"/>
              </w:rPr>
              <w:t xml:space="preserve">M2ME-IVf-33 </w:t>
            </w:r>
          </w:p>
          <w:p w:rsidR="000C4146" w:rsidRPr="003142F7" w:rsidRDefault="000C4146" w:rsidP="000C4146">
            <w:pPr>
              <w:pStyle w:val="Default"/>
              <w:rPr>
                <w:rFonts w:asciiTheme="minorHAnsi" w:hAnsiTheme="minorHAnsi" w:cstheme="minorHAnsi"/>
                <w:b/>
                <w:i/>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rPr>
                <w:sz w:val="16"/>
              </w:rPr>
            </w:pPr>
            <w:r>
              <w:rPr>
                <w:rFonts w:cs="Times New Roman"/>
                <w:b/>
                <w:sz w:val="16"/>
              </w:rPr>
              <w:t>C</w:t>
            </w:r>
            <w:r w:rsidRPr="00660BC0">
              <w:rPr>
                <w:rFonts w:cs="Times New Roman"/>
                <w:b/>
                <w:sz w:val="16"/>
              </w:rPr>
              <w:t>ollects data on one variable using a questionnaire.</w:t>
            </w:r>
            <w:r w:rsidRPr="00660BC0">
              <w:rPr>
                <w:sz w:val="16"/>
              </w:rPr>
              <w:t xml:space="preserve"> </w:t>
            </w:r>
          </w:p>
          <w:p w:rsidR="000C4146" w:rsidRPr="00660BC0" w:rsidRDefault="000C4146" w:rsidP="000C4146">
            <w:pPr>
              <w:rPr>
                <w:rFonts w:cs="Times New Roman"/>
                <w:b/>
                <w:i/>
                <w:sz w:val="16"/>
              </w:rPr>
            </w:pPr>
            <w:r w:rsidRPr="00660BC0">
              <w:rPr>
                <w:rFonts w:cs="Times New Roman"/>
                <w:b/>
                <w:i/>
                <w:sz w:val="16"/>
              </w:rPr>
              <w:t>M2SP-IVh-1.2</w:t>
            </w:r>
          </w:p>
          <w:p w:rsidR="000C4146" w:rsidRPr="00660BC0" w:rsidRDefault="000C4146" w:rsidP="000C4146">
            <w:pPr>
              <w:rPr>
                <w:rFonts w:cs="Times New Roman"/>
                <w:b/>
                <w:sz w:val="16"/>
              </w:rPr>
            </w:pPr>
            <w:r>
              <w:rPr>
                <w:rFonts w:cs="Times New Roman"/>
                <w:b/>
                <w:sz w:val="16"/>
              </w:rPr>
              <w:t>S</w:t>
            </w:r>
            <w:r w:rsidRPr="00660BC0">
              <w:rPr>
                <w:rFonts w:cs="Times New Roman"/>
                <w:b/>
                <w:sz w:val="16"/>
              </w:rPr>
              <w:t>orts, classifies, and organizes data in tabular form and presents this into a pictograph without and with scales.</w:t>
            </w:r>
          </w:p>
          <w:p w:rsidR="000C4146" w:rsidRPr="00660BC0" w:rsidRDefault="000C4146" w:rsidP="000C4146">
            <w:pPr>
              <w:rPr>
                <w:rFonts w:cs="Times New Roman"/>
                <w:b/>
                <w:i/>
                <w:sz w:val="16"/>
              </w:rPr>
            </w:pPr>
            <w:r w:rsidRPr="00660BC0">
              <w:rPr>
                <w:rFonts w:cs="Times New Roman"/>
                <w:b/>
                <w:i/>
                <w:sz w:val="16"/>
              </w:rPr>
              <w:t>M2SP-IVi-2.2</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b/>
                <w:sz w:val="16"/>
                <w:szCs w:val="22"/>
              </w:rPr>
            </w:pPr>
            <w:r>
              <w:rPr>
                <w:rFonts w:asciiTheme="minorHAnsi" w:hAnsiTheme="minorHAnsi"/>
                <w:b/>
                <w:sz w:val="16"/>
                <w:szCs w:val="22"/>
              </w:rPr>
              <w:t>I</w:t>
            </w:r>
            <w:r w:rsidRPr="000C683A">
              <w:rPr>
                <w:rFonts w:asciiTheme="minorHAnsi" w:hAnsiTheme="minorHAnsi"/>
                <w:b/>
                <w:sz w:val="16"/>
                <w:szCs w:val="22"/>
              </w:rPr>
              <w:t>nfers and interprets data</w:t>
            </w:r>
          </w:p>
          <w:p w:rsidR="000C4146" w:rsidRPr="000C683A" w:rsidRDefault="000C4146" w:rsidP="000C4146">
            <w:pPr>
              <w:pStyle w:val="Default"/>
              <w:rPr>
                <w:rFonts w:asciiTheme="minorHAnsi" w:hAnsiTheme="minorHAnsi"/>
                <w:b/>
                <w:sz w:val="16"/>
                <w:szCs w:val="22"/>
              </w:rPr>
            </w:pPr>
            <w:r w:rsidRPr="000C683A">
              <w:rPr>
                <w:rFonts w:asciiTheme="minorHAnsi" w:hAnsiTheme="minorHAnsi"/>
                <w:b/>
                <w:sz w:val="16"/>
                <w:szCs w:val="22"/>
              </w:rPr>
              <w:t>presented in a pictograph</w:t>
            </w:r>
          </w:p>
          <w:p w:rsidR="000C4146" w:rsidRPr="000C683A" w:rsidRDefault="000C4146" w:rsidP="000C4146">
            <w:pPr>
              <w:pStyle w:val="Default"/>
              <w:rPr>
                <w:rFonts w:asciiTheme="minorHAnsi" w:hAnsiTheme="minorHAnsi"/>
                <w:b/>
                <w:sz w:val="16"/>
                <w:szCs w:val="22"/>
              </w:rPr>
            </w:pPr>
            <w:r w:rsidRPr="000C683A">
              <w:rPr>
                <w:rFonts w:asciiTheme="minorHAnsi" w:hAnsiTheme="minorHAnsi"/>
                <w:b/>
                <w:sz w:val="16"/>
                <w:szCs w:val="22"/>
              </w:rPr>
              <w:t>without and with scales.</w:t>
            </w:r>
          </w:p>
          <w:p w:rsidR="000C4146" w:rsidRPr="000C683A" w:rsidRDefault="000C4146" w:rsidP="000C4146">
            <w:pPr>
              <w:pStyle w:val="Default"/>
              <w:rPr>
                <w:rFonts w:asciiTheme="minorHAnsi" w:hAnsiTheme="minorHAnsi"/>
                <w:b/>
                <w:i/>
                <w:sz w:val="16"/>
                <w:szCs w:val="22"/>
              </w:rPr>
            </w:pPr>
            <w:r w:rsidRPr="000C683A">
              <w:rPr>
                <w:rFonts w:asciiTheme="minorHAnsi" w:hAnsiTheme="minorHAnsi"/>
                <w:b/>
                <w:i/>
                <w:sz w:val="16"/>
                <w:szCs w:val="22"/>
              </w:rPr>
              <w:t>M2SP-IVi-3.2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b/>
                <w:sz w:val="16"/>
                <w:szCs w:val="22"/>
              </w:rPr>
            </w:pPr>
            <w:r>
              <w:rPr>
                <w:rFonts w:asciiTheme="minorHAnsi" w:hAnsiTheme="minorHAnsi"/>
                <w:b/>
                <w:sz w:val="16"/>
                <w:szCs w:val="22"/>
              </w:rPr>
              <w:t>I</w:t>
            </w:r>
            <w:r w:rsidRPr="000C683A">
              <w:rPr>
                <w:rFonts w:asciiTheme="minorHAnsi" w:hAnsiTheme="minorHAnsi"/>
                <w:b/>
                <w:sz w:val="16"/>
                <w:szCs w:val="22"/>
              </w:rPr>
              <w:t>nfers and interprets data</w:t>
            </w:r>
          </w:p>
          <w:p w:rsidR="000C4146" w:rsidRPr="000C683A" w:rsidRDefault="000C4146" w:rsidP="000C4146">
            <w:pPr>
              <w:pStyle w:val="Default"/>
              <w:rPr>
                <w:rFonts w:asciiTheme="minorHAnsi" w:hAnsiTheme="minorHAnsi"/>
                <w:b/>
                <w:sz w:val="16"/>
                <w:szCs w:val="22"/>
              </w:rPr>
            </w:pPr>
            <w:r w:rsidRPr="000C683A">
              <w:rPr>
                <w:rFonts w:asciiTheme="minorHAnsi" w:hAnsiTheme="minorHAnsi"/>
                <w:b/>
                <w:sz w:val="16"/>
                <w:szCs w:val="22"/>
              </w:rPr>
              <w:t>presented in a pictograph</w:t>
            </w:r>
          </w:p>
          <w:p w:rsidR="000C4146" w:rsidRPr="000C683A" w:rsidRDefault="000C4146" w:rsidP="000C4146">
            <w:pPr>
              <w:pStyle w:val="Default"/>
              <w:rPr>
                <w:rFonts w:asciiTheme="minorHAnsi" w:hAnsiTheme="minorHAnsi"/>
                <w:b/>
                <w:sz w:val="16"/>
                <w:szCs w:val="22"/>
              </w:rPr>
            </w:pPr>
            <w:r w:rsidRPr="000C683A">
              <w:rPr>
                <w:rFonts w:asciiTheme="minorHAnsi" w:hAnsiTheme="minorHAnsi"/>
                <w:b/>
                <w:sz w:val="16"/>
                <w:szCs w:val="22"/>
              </w:rPr>
              <w:t>without and with scales.</w:t>
            </w:r>
          </w:p>
          <w:p w:rsidR="000C4146" w:rsidRPr="000C683A" w:rsidRDefault="000C4146" w:rsidP="000C4146">
            <w:pPr>
              <w:pStyle w:val="Default"/>
              <w:rPr>
                <w:rFonts w:asciiTheme="minorHAnsi" w:hAnsiTheme="minorHAnsi"/>
                <w:b/>
                <w:i/>
                <w:sz w:val="16"/>
                <w:szCs w:val="22"/>
              </w:rPr>
            </w:pPr>
            <w:r w:rsidRPr="000C683A">
              <w:rPr>
                <w:rFonts w:asciiTheme="minorHAnsi" w:hAnsiTheme="minorHAnsi"/>
                <w:b/>
                <w:i/>
                <w:sz w:val="16"/>
                <w:szCs w:val="22"/>
              </w:rPr>
              <w:t>M2SP-IVi-3.2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Default"/>
              <w:rPr>
                <w:sz w:val="16"/>
                <w:szCs w:val="16"/>
              </w:rPr>
            </w:pPr>
            <w:r>
              <w:rPr>
                <w:sz w:val="16"/>
                <w:szCs w:val="16"/>
              </w:rPr>
              <w:t>Summative Test</w:t>
            </w:r>
          </w:p>
        </w:tc>
      </w:tr>
      <w:tr w:rsidR="000C4146" w:rsidRPr="00B04899" w:rsidTr="001F0338">
        <w:trPr>
          <w:gridAfter w:val="1"/>
          <w:wAfter w:w="297" w:type="dxa"/>
          <w:trHeight w:val="572"/>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II. CONTENT</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3142F7" w:rsidRDefault="000C4146" w:rsidP="000C4146">
            <w:pPr>
              <w:pStyle w:val="NoSpacing"/>
              <w:rPr>
                <w:rFonts w:asciiTheme="minorHAnsi" w:hAnsiTheme="minorHAnsi" w:cstheme="minorHAnsi"/>
                <w:sz w:val="16"/>
                <w:szCs w:val="16"/>
              </w:rPr>
            </w:pPr>
            <w:r w:rsidRPr="003142F7">
              <w:rPr>
                <w:rFonts w:asciiTheme="minorHAnsi" w:hAnsiTheme="minorHAnsi" w:cstheme="minorHAnsi"/>
                <w:sz w:val="16"/>
                <w:szCs w:val="16"/>
              </w:rPr>
              <w:t>Lesson 113</w:t>
            </w:r>
            <w:r>
              <w:rPr>
                <w:rFonts w:asciiTheme="minorHAnsi" w:hAnsiTheme="minorHAnsi" w:cstheme="minorHAnsi"/>
                <w:sz w:val="16"/>
                <w:szCs w:val="16"/>
              </w:rPr>
              <w:t xml:space="preserve">: </w:t>
            </w:r>
            <w:r w:rsidRPr="003142F7">
              <w:rPr>
                <w:rFonts w:asciiTheme="minorHAnsi" w:hAnsiTheme="minorHAnsi" w:cstheme="minorHAnsi"/>
                <w:sz w:val="16"/>
                <w:szCs w:val="16"/>
              </w:rPr>
              <w:t>Measuring capacity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rPr>
                <w:rFonts w:eastAsia="Times New Roman" w:cs="Calibri"/>
                <w:b/>
                <w:sz w:val="16"/>
              </w:rPr>
            </w:pPr>
            <w:r>
              <w:rPr>
                <w:rFonts w:eastAsia="Times New Roman" w:cs="Calibri"/>
                <w:b/>
                <w:sz w:val="16"/>
              </w:rPr>
              <w:t>Lesson 114</w:t>
            </w:r>
            <w:r w:rsidRPr="00660BC0">
              <w:rPr>
                <w:rFonts w:eastAsia="Times New Roman" w:cs="Calibri"/>
                <w:b/>
                <w:sz w:val="16"/>
              </w:rPr>
              <w:t>:</w:t>
            </w:r>
            <w:r w:rsidRPr="00660BC0">
              <w:rPr>
                <w:b/>
                <w:sz w:val="16"/>
              </w:rPr>
              <w:t xml:space="preserve"> Collect and Organize Data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Calibri"/>
                <w:b/>
                <w:sz w:val="16"/>
              </w:rPr>
            </w:pPr>
            <w:r>
              <w:rPr>
                <w:rFonts w:eastAsia="Times New Roman" w:cs="Calibri"/>
                <w:b/>
                <w:sz w:val="16"/>
              </w:rPr>
              <w:t>Lesson 115</w:t>
            </w:r>
            <w:r w:rsidRPr="000C683A">
              <w:rPr>
                <w:rFonts w:eastAsia="Times New Roman" w:cs="Calibri"/>
                <w:b/>
                <w:sz w:val="16"/>
              </w:rPr>
              <w:t>:</w:t>
            </w:r>
            <w:r w:rsidRPr="000C683A">
              <w:rPr>
                <w:sz w:val="16"/>
              </w:rPr>
              <w:t xml:space="preserve"> </w:t>
            </w:r>
            <w:r w:rsidRPr="000C683A">
              <w:rPr>
                <w:b/>
                <w:sz w:val="16"/>
              </w:rPr>
              <w:t>Read and Make Pictograph</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Calibri"/>
                <w:b/>
                <w:sz w:val="16"/>
              </w:rPr>
            </w:pPr>
            <w:r>
              <w:rPr>
                <w:rFonts w:eastAsia="Times New Roman" w:cs="Calibri"/>
                <w:b/>
                <w:sz w:val="16"/>
              </w:rPr>
              <w:t>Lesson 115</w:t>
            </w:r>
            <w:r w:rsidRPr="000C683A">
              <w:rPr>
                <w:rFonts w:eastAsia="Times New Roman" w:cs="Calibri"/>
                <w:b/>
                <w:sz w:val="16"/>
              </w:rPr>
              <w:t>:</w:t>
            </w:r>
            <w:r w:rsidRPr="000C683A">
              <w:rPr>
                <w:sz w:val="16"/>
              </w:rPr>
              <w:t xml:space="preserve"> </w:t>
            </w:r>
            <w:r w:rsidRPr="000C683A">
              <w:rPr>
                <w:b/>
                <w:sz w:val="16"/>
              </w:rPr>
              <w:t>Read and Make Pictograph</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360"/>
              </w:tabs>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LEARNING RESOURCES</w:t>
            </w:r>
          </w:p>
        </w:tc>
        <w:tc>
          <w:tcPr>
            <w:tcW w:w="14958" w:type="dxa"/>
            <w:gridSpan w:val="5"/>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FFFFFF" w:themeFill="background1"/>
          </w:tcPr>
          <w:p w:rsidR="000C4146" w:rsidRPr="00D1433B"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A. References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cstheme="minorHAnsi"/>
                <w:sz w:val="16"/>
                <w:szCs w:val="16"/>
              </w:rPr>
            </w:pPr>
            <w:r>
              <w:rPr>
                <w:rFonts w:cstheme="minorHAnsi"/>
                <w:sz w:val="16"/>
                <w:szCs w:val="16"/>
              </w:rPr>
              <w:t>K-12 CGp.52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cstheme="minorHAnsi"/>
                <w:sz w:val="16"/>
                <w:szCs w:val="16"/>
              </w:rPr>
            </w:pPr>
            <w:r>
              <w:rPr>
                <w:rFonts w:cstheme="minorHAnsi"/>
                <w:sz w:val="16"/>
                <w:szCs w:val="16"/>
              </w:rPr>
              <w:t>K-12 CGp.</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cstheme="minorHAnsi"/>
                <w:sz w:val="16"/>
                <w:szCs w:val="16"/>
              </w:rPr>
            </w:pPr>
            <w:r>
              <w:rPr>
                <w:rFonts w:cstheme="minorHAnsi"/>
                <w:sz w:val="16"/>
                <w:szCs w:val="16"/>
              </w:rPr>
              <w:t>K-12 CGp.</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cstheme="minorHAnsi"/>
                <w:sz w:val="16"/>
                <w:szCs w:val="16"/>
              </w:rPr>
            </w:pPr>
            <w:r>
              <w:rPr>
                <w:rFonts w:cstheme="minorHAnsi"/>
                <w:sz w:val="16"/>
                <w:szCs w:val="16"/>
              </w:rPr>
              <w:t>K-12 CGp.</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1. Teacher’s Guide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rPr>
                <w:rFonts w:cstheme="minorHAnsi"/>
                <w:sz w:val="16"/>
              </w:rPr>
            </w:pPr>
            <w:r w:rsidRPr="008C4167">
              <w:rPr>
                <w:rFonts w:cstheme="minorHAnsi"/>
                <w:sz w:val="16"/>
              </w:rPr>
              <w:t xml:space="preserve"> 374-377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rPr>
                <w:rFonts w:cstheme="minorHAnsi"/>
                <w:sz w:val="16"/>
              </w:rPr>
            </w:pPr>
            <w:r w:rsidRPr="00660BC0">
              <w:rPr>
                <w:rFonts w:cstheme="minorHAnsi"/>
                <w:sz w:val="16"/>
              </w:rPr>
              <w:t xml:space="preserve">397-400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cstheme="minorHAnsi"/>
                <w:sz w:val="16"/>
              </w:rPr>
            </w:pPr>
            <w:r w:rsidRPr="000C683A">
              <w:rPr>
                <w:rFonts w:cstheme="minorHAnsi"/>
                <w:sz w:val="16"/>
              </w:rPr>
              <w:t>401- 407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cstheme="minorHAnsi"/>
                <w:sz w:val="16"/>
              </w:rPr>
            </w:pPr>
            <w:r w:rsidRPr="000C683A">
              <w:rPr>
                <w:rFonts w:cstheme="minorHAnsi"/>
                <w:sz w:val="16"/>
              </w:rPr>
              <w:t>401- 407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2. Learner’s Materials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rPr>
                <w:rFonts w:cstheme="minorHAnsi"/>
                <w:sz w:val="16"/>
              </w:rPr>
            </w:pPr>
            <w:r w:rsidRPr="008C4167">
              <w:rPr>
                <w:rFonts w:cstheme="minorHAnsi"/>
                <w:sz w:val="16"/>
              </w:rPr>
              <w:t>264-266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rPr>
                <w:rFonts w:cstheme="minorHAnsi"/>
                <w:sz w:val="16"/>
              </w:rPr>
            </w:pPr>
            <w:r w:rsidRPr="00660BC0">
              <w:rPr>
                <w:rFonts w:cstheme="minorHAnsi"/>
                <w:sz w:val="16"/>
              </w:rPr>
              <w:t>281-284</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cstheme="minorHAnsi"/>
                <w:sz w:val="16"/>
              </w:rPr>
            </w:pPr>
            <w:r w:rsidRPr="000C683A">
              <w:rPr>
                <w:rFonts w:cstheme="minorHAnsi"/>
                <w:sz w:val="16"/>
              </w:rPr>
              <w:t>284-286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cstheme="minorHAnsi"/>
                <w:sz w:val="16"/>
              </w:rPr>
            </w:pPr>
            <w:r w:rsidRPr="000C683A">
              <w:rPr>
                <w:rFonts w:cstheme="minorHAnsi"/>
                <w:sz w:val="16"/>
              </w:rPr>
              <w:t>284-286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3. Textbook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rPr>
                <w:rFonts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rPr>
                <w:rFonts w:eastAsia="Times New Roman" w:cs="Calibri"/>
                <w:sz w:val="16"/>
              </w:rPr>
            </w:pPr>
            <w:r w:rsidRPr="00660BC0">
              <w:rPr>
                <w:rFonts w:eastAsia="Times New Roman" w:cs="Calibri"/>
                <w:sz w:val="16"/>
              </w:rPr>
              <w:t>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jc w:val="center"/>
              <w:rPr>
                <w:rFonts w:eastAsia="Times New Roman" w:cs="Calibri"/>
                <w:sz w:val="16"/>
              </w:rPr>
            </w:pPr>
            <w:r w:rsidRPr="000C683A">
              <w:rPr>
                <w:rFonts w:eastAsia="Times New Roman" w:cs="Calibri"/>
                <w:sz w:val="16"/>
              </w:rPr>
              <w:t>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jc w:val="center"/>
              <w:rPr>
                <w:rFonts w:eastAsia="Times New Roman" w:cs="Calibri"/>
                <w:sz w:val="16"/>
              </w:rPr>
            </w:pPr>
            <w:r w:rsidRPr="000C683A">
              <w:rPr>
                <w:rFonts w:eastAsia="Times New Roman" w:cs="Calibri"/>
                <w:sz w:val="16"/>
              </w:rPr>
              <w:t>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jc w:val="center"/>
              <w:rPr>
                <w:rFonts w:cs="Arial"/>
                <w:b/>
                <w:color w:val="000000" w:themeColor="text1"/>
                <w:sz w:val="18"/>
                <w:szCs w:val="18"/>
              </w:rPr>
            </w:pPr>
            <w:r w:rsidRPr="00B04899">
              <w:rPr>
                <w:rFonts w:cs="Arial"/>
                <w:b/>
                <w:color w:val="000000" w:themeColor="text1"/>
                <w:sz w:val="18"/>
                <w:szCs w:val="18"/>
              </w:rPr>
              <w:t>4. Additional Materials from  Learning     Resource (LR)  portal</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pStyle w:val="Default"/>
              <w:rPr>
                <w:rFonts w:asciiTheme="minorHAnsi" w:hAnsiTheme="minorHAnsi" w:cstheme="minorHAnsi"/>
                <w:b/>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pStyle w:val="Default"/>
              <w:rPr>
                <w:rFonts w:asciiTheme="minorHAnsi" w:hAnsiTheme="minorHAnsi" w:cstheme="minorHAnsi"/>
                <w:b/>
                <w:sz w:val="16"/>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eastAsia="Times New Roman" w:hAnsiTheme="minorHAnsi" w:cs="Calibri"/>
                <w:b/>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eastAsia="Times New Roman" w:hAnsiTheme="minorHAnsi" w:cs="Calibri"/>
                <w:b/>
                <w:sz w:val="16"/>
                <w:szCs w:val="2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jc w:val="center"/>
              <w:rPr>
                <w:rFonts w:cs="Arial"/>
                <w:b/>
                <w:color w:val="000000" w:themeColor="text1"/>
                <w:sz w:val="18"/>
                <w:szCs w:val="18"/>
              </w:rPr>
            </w:pPr>
            <w:r w:rsidRPr="00B04899">
              <w:rPr>
                <w:rFonts w:cs="Arial"/>
                <w:b/>
                <w:color w:val="000000" w:themeColor="text1"/>
                <w:sz w:val="18"/>
                <w:szCs w:val="18"/>
              </w:rPr>
              <w:t>B. Other Learning  Resource</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3142F7" w:rsidRDefault="000C4146" w:rsidP="000C4146">
            <w:pPr>
              <w:autoSpaceDE w:val="0"/>
              <w:autoSpaceDN w:val="0"/>
              <w:adjustRightInd w:val="0"/>
              <w:spacing w:after="23"/>
              <w:rPr>
                <w:rFonts w:cstheme="minorHAnsi"/>
                <w:color w:val="000000"/>
                <w:sz w:val="16"/>
                <w:szCs w:val="23"/>
              </w:rPr>
            </w:pPr>
            <w:r w:rsidRPr="003142F7">
              <w:rPr>
                <w:rFonts w:cstheme="minorHAnsi"/>
                <w:color w:val="000000"/>
                <w:sz w:val="16"/>
                <w:szCs w:val="23"/>
              </w:rPr>
              <w:t xml:space="preserve">1. Bottles of soft drinks or medicines, cups, glasses and pitcher </w:t>
            </w:r>
          </w:p>
          <w:p w:rsidR="000C4146" w:rsidRPr="003142F7" w:rsidRDefault="000C4146" w:rsidP="000C4146">
            <w:pPr>
              <w:autoSpaceDE w:val="0"/>
              <w:autoSpaceDN w:val="0"/>
              <w:adjustRightInd w:val="0"/>
              <w:spacing w:after="23"/>
              <w:rPr>
                <w:rFonts w:cstheme="minorHAnsi"/>
                <w:color w:val="000000"/>
                <w:sz w:val="16"/>
                <w:szCs w:val="23"/>
              </w:rPr>
            </w:pPr>
            <w:r w:rsidRPr="003142F7">
              <w:rPr>
                <w:rFonts w:cstheme="minorHAnsi"/>
                <w:color w:val="000000"/>
                <w:sz w:val="16"/>
                <w:szCs w:val="23"/>
              </w:rPr>
              <w:t xml:space="preserve">2. Different items with different sizes with </w:t>
            </w:r>
            <w:r w:rsidRPr="003142F7">
              <w:rPr>
                <w:rFonts w:cstheme="minorHAnsi"/>
                <w:i/>
                <w:iCs/>
                <w:color w:val="000000"/>
                <w:sz w:val="16"/>
                <w:szCs w:val="23"/>
              </w:rPr>
              <w:t xml:space="preserve">ml </w:t>
            </w:r>
            <w:r w:rsidRPr="003142F7">
              <w:rPr>
                <w:rFonts w:cstheme="minorHAnsi"/>
                <w:color w:val="000000"/>
                <w:sz w:val="16"/>
                <w:szCs w:val="23"/>
              </w:rPr>
              <w:t xml:space="preserve">or </w:t>
            </w:r>
            <w:r w:rsidRPr="003142F7">
              <w:rPr>
                <w:rFonts w:cstheme="minorHAnsi"/>
                <w:i/>
                <w:iCs/>
                <w:color w:val="000000"/>
                <w:sz w:val="16"/>
                <w:szCs w:val="23"/>
              </w:rPr>
              <w:t xml:space="preserve">l </w:t>
            </w:r>
            <w:r w:rsidRPr="003142F7">
              <w:rPr>
                <w:rFonts w:cstheme="minorHAnsi"/>
                <w:color w:val="000000"/>
                <w:sz w:val="16"/>
                <w:szCs w:val="23"/>
              </w:rPr>
              <w:t xml:space="preserve">label content </w:t>
            </w:r>
          </w:p>
          <w:p w:rsidR="000C4146" w:rsidRPr="000C7135" w:rsidRDefault="000C4146" w:rsidP="000C4146">
            <w:pPr>
              <w:autoSpaceDE w:val="0"/>
              <w:autoSpaceDN w:val="0"/>
              <w:adjustRightInd w:val="0"/>
              <w:rPr>
                <w:rFonts w:cstheme="minorHAnsi"/>
                <w:color w:val="000000"/>
                <w:sz w:val="16"/>
                <w:szCs w:val="23"/>
              </w:rPr>
            </w:pPr>
            <w:r w:rsidRPr="003142F7">
              <w:rPr>
                <w:rFonts w:cstheme="minorHAnsi"/>
                <w:color w:val="000000"/>
                <w:sz w:val="16"/>
                <w:szCs w:val="23"/>
              </w:rPr>
              <w:t xml:space="preserve">3. </w:t>
            </w:r>
            <w:r w:rsidRPr="003142F7">
              <w:rPr>
                <w:rFonts w:cstheme="minorHAnsi"/>
                <w:i/>
                <w:iCs/>
                <w:color w:val="000000"/>
                <w:sz w:val="16"/>
                <w:szCs w:val="23"/>
              </w:rPr>
              <w:t xml:space="preserve">Show Me </w:t>
            </w:r>
            <w:r>
              <w:rPr>
                <w:rFonts w:cstheme="minorHAnsi"/>
                <w:color w:val="000000"/>
                <w:sz w:val="16"/>
                <w:szCs w:val="23"/>
              </w:rPr>
              <w:t xml:space="preserve">Boards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pStyle w:val="Default"/>
              <w:rPr>
                <w:rFonts w:asciiTheme="minorHAnsi" w:hAnsiTheme="minorHAnsi" w:cstheme="minorHAnsi"/>
                <w:b/>
                <w:sz w:val="16"/>
                <w:szCs w:val="22"/>
              </w:rPr>
            </w:pPr>
            <w:r w:rsidRPr="00660BC0">
              <w:rPr>
                <w:rFonts w:asciiTheme="minorHAnsi" w:hAnsiTheme="minorHAnsi" w:cstheme="minorHAnsi"/>
                <w:b/>
                <w:sz w:val="16"/>
                <w:szCs w:val="22"/>
              </w:rPr>
              <w:t>1. Non-transparent bag 3. Graphing paper</w:t>
            </w:r>
          </w:p>
          <w:p w:rsidR="000C4146" w:rsidRPr="00660BC0" w:rsidRDefault="000C4146" w:rsidP="000C4146">
            <w:pPr>
              <w:pStyle w:val="Default"/>
              <w:rPr>
                <w:rFonts w:asciiTheme="minorHAnsi" w:hAnsiTheme="minorHAnsi" w:cstheme="minorHAnsi"/>
                <w:b/>
                <w:sz w:val="16"/>
                <w:szCs w:val="22"/>
              </w:rPr>
            </w:pPr>
            <w:r w:rsidRPr="00660BC0">
              <w:rPr>
                <w:rFonts w:asciiTheme="minorHAnsi" w:hAnsiTheme="minorHAnsi" w:cstheme="minorHAnsi"/>
                <w:b/>
                <w:sz w:val="16"/>
                <w:szCs w:val="22"/>
              </w:rPr>
              <w:t>2. 20 crayons in red, blue, green and yellow (assorted number of each</w:t>
            </w:r>
            <w:r>
              <w:rPr>
                <w:rFonts w:asciiTheme="minorHAnsi" w:hAnsiTheme="minorHAnsi" w:cstheme="minorHAnsi"/>
                <w:b/>
                <w:sz w:val="16"/>
                <w:szCs w:val="22"/>
              </w:rPr>
              <w:t xml:space="preserve"> color)</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eastAsia="Times New Roman" w:hAnsiTheme="minorHAnsi" w:cs="Calibri"/>
                <w:b/>
                <w:sz w:val="16"/>
                <w:szCs w:val="22"/>
              </w:rPr>
            </w:pPr>
            <w:r w:rsidRPr="000C683A">
              <w:rPr>
                <w:rFonts w:asciiTheme="minorHAnsi" w:eastAsia="Times New Roman" w:hAnsiTheme="minorHAnsi" w:cs="Calibri"/>
                <w:b/>
                <w:sz w:val="16"/>
                <w:szCs w:val="22"/>
              </w:rPr>
              <w:t>1. Calendar where Philippine holidays are written</w:t>
            </w:r>
          </w:p>
          <w:p w:rsidR="000C4146" w:rsidRPr="000C683A" w:rsidRDefault="000C4146" w:rsidP="000C4146">
            <w:pPr>
              <w:pStyle w:val="Default"/>
              <w:rPr>
                <w:rFonts w:asciiTheme="minorHAnsi" w:eastAsia="Times New Roman" w:hAnsiTheme="minorHAnsi" w:cs="Calibri"/>
                <w:b/>
                <w:sz w:val="16"/>
                <w:szCs w:val="22"/>
              </w:rPr>
            </w:pPr>
            <w:r>
              <w:rPr>
                <w:rFonts w:asciiTheme="minorHAnsi" w:eastAsia="Times New Roman" w:hAnsiTheme="minorHAnsi" w:cs="Calibri"/>
                <w:b/>
                <w:sz w:val="16"/>
                <w:szCs w:val="22"/>
              </w:rPr>
              <w:t>2. Sample Pictographs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eastAsia="Times New Roman" w:hAnsiTheme="minorHAnsi" w:cs="Calibri"/>
                <w:b/>
                <w:sz w:val="16"/>
                <w:szCs w:val="22"/>
              </w:rPr>
            </w:pPr>
            <w:r w:rsidRPr="000C683A">
              <w:rPr>
                <w:rFonts w:asciiTheme="minorHAnsi" w:eastAsia="Times New Roman" w:hAnsiTheme="minorHAnsi" w:cs="Calibri"/>
                <w:b/>
                <w:sz w:val="16"/>
                <w:szCs w:val="22"/>
              </w:rPr>
              <w:t>1. Calendar where Philippine holidays are written</w:t>
            </w:r>
          </w:p>
          <w:p w:rsidR="000C4146" w:rsidRPr="000C683A" w:rsidRDefault="000C4146" w:rsidP="000C4146">
            <w:pPr>
              <w:pStyle w:val="Default"/>
              <w:rPr>
                <w:rFonts w:asciiTheme="minorHAnsi" w:eastAsia="Times New Roman" w:hAnsiTheme="minorHAnsi" w:cs="Calibri"/>
                <w:b/>
                <w:sz w:val="16"/>
                <w:szCs w:val="22"/>
              </w:rPr>
            </w:pPr>
            <w:r>
              <w:rPr>
                <w:rFonts w:asciiTheme="minorHAnsi" w:eastAsia="Times New Roman" w:hAnsiTheme="minorHAnsi" w:cs="Calibri"/>
                <w:b/>
                <w:sz w:val="16"/>
                <w:szCs w:val="22"/>
              </w:rPr>
              <w:t>2. Sample Pictographs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III.  PROCEDURES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widowControl w:val="0"/>
              <w:autoSpaceDE w:val="0"/>
              <w:autoSpaceDN w:val="0"/>
              <w:adjustRightInd w:val="0"/>
              <w:snapToGrid w:val="0"/>
              <w:rPr>
                <w:rFonts w:cstheme="minorHAnsi"/>
                <w:color w:val="000000"/>
                <w:sz w:val="20"/>
                <w:szCs w:val="20"/>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widowControl w:val="0"/>
              <w:autoSpaceDE w:val="0"/>
              <w:autoSpaceDN w:val="0"/>
              <w:adjustRightInd w:val="0"/>
              <w:snapToGrid w:val="0"/>
              <w:rPr>
                <w:rFonts w:cstheme="minorHAnsi"/>
                <w:color w:val="000000"/>
                <w:sz w:val="2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widowControl w:val="0"/>
              <w:autoSpaceDE w:val="0"/>
              <w:autoSpaceDN w:val="0"/>
              <w:adjustRightInd w:val="0"/>
              <w:snapToGrid w:val="0"/>
              <w:rPr>
                <w:rFonts w:cstheme="minorHAnsi"/>
                <w:color w:val="000000"/>
                <w:sz w:val="20"/>
                <w:szCs w:val="20"/>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jc w:val="center"/>
              <w:rPr>
                <w:rFonts w:ascii="Tahoma" w:eastAsia="Times New Roman"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jc w:val="center"/>
              <w:rPr>
                <w:rFonts w:ascii="Tahoma" w:eastAsia="Times New Roman" w:hAnsi="Tahoma" w:cs="Tahoma"/>
                <w:sz w:val="16"/>
                <w:szCs w:val="16"/>
              </w:rPr>
            </w:pPr>
          </w:p>
        </w:tc>
      </w:tr>
      <w:tr w:rsidR="000C4146" w:rsidRPr="00B04899" w:rsidTr="001F0338">
        <w:trPr>
          <w:gridAfter w:val="1"/>
          <w:wAfter w:w="297" w:type="dxa"/>
          <w:trHeight w:val="260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lastRenderedPageBreak/>
              <w:t>A. Reviewing previous   lesson or presenting the new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3142F7" w:rsidRDefault="000C4146" w:rsidP="000C4146">
            <w:pPr>
              <w:autoSpaceDE w:val="0"/>
              <w:autoSpaceDN w:val="0"/>
              <w:adjustRightInd w:val="0"/>
              <w:rPr>
                <w:rFonts w:cstheme="minorHAnsi"/>
                <w:color w:val="000000"/>
                <w:sz w:val="16"/>
                <w:szCs w:val="23"/>
              </w:rPr>
            </w:pPr>
            <w:r w:rsidRPr="003142F7">
              <w:rPr>
                <w:rFonts w:cstheme="minorHAnsi"/>
                <w:color w:val="000000"/>
                <w:sz w:val="16"/>
                <w:szCs w:val="23"/>
              </w:rPr>
              <w:t xml:space="preserve">Show the different measuring device. Ask: </w:t>
            </w:r>
          </w:p>
          <w:p w:rsidR="000C4146" w:rsidRPr="003142F7" w:rsidRDefault="000C4146" w:rsidP="000C4146">
            <w:pPr>
              <w:autoSpaceDE w:val="0"/>
              <w:autoSpaceDN w:val="0"/>
              <w:adjustRightInd w:val="0"/>
              <w:spacing w:after="20"/>
              <w:rPr>
                <w:rFonts w:cstheme="minorHAnsi"/>
                <w:color w:val="000000"/>
                <w:sz w:val="16"/>
                <w:szCs w:val="23"/>
              </w:rPr>
            </w:pPr>
            <w:r w:rsidRPr="003142F7">
              <w:rPr>
                <w:rFonts w:cstheme="minorHAnsi"/>
                <w:color w:val="000000"/>
                <w:sz w:val="16"/>
                <w:szCs w:val="23"/>
              </w:rPr>
              <w:t xml:space="preserve">c. Can you remember how you use these things when you were in Grade 1? </w:t>
            </w:r>
          </w:p>
          <w:p w:rsidR="000C4146" w:rsidRPr="003142F7" w:rsidRDefault="000C4146" w:rsidP="000C4146">
            <w:pPr>
              <w:autoSpaceDE w:val="0"/>
              <w:autoSpaceDN w:val="0"/>
              <w:adjustRightInd w:val="0"/>
              <w:spacing w:after="20"/>
              <w:rPr>
                <w:rFonts w:cstheme="minorHAnsi"/>
                <w:color w:val="000000"/>
                <w:sz w:val="16"/>
                <w:szCs w:val="23"/>
              </w:rPr>
            </w:pPr>
            <w:r w:rsidRPr="003142F7">
              <w:rPr>
                <w:rFonts w:cstheme="minorHAnsi"/>
                <w:color w:val="000000"/>
                <w:sz w:val="16"/>
                <w:szCs w:val="23"/>
              </w:rPr>
              <w:t xml:space="preserve">d. How many glasses of water are there in a pitcher? </w:t>
            </w:r>
          </w:p>
          <w:p w:rsidR="000C4146" w:rsidRPr="00481699" w:rsidRDefault="000C4146" w:rsidP="000C4146">
            <w:pPr>
              <w:autoSpaceDE w:val="0"/>
              <w:autoSpaceDN w:val="0"/>
              <w:adjustRightInd w:val="0"/>
              <w:rPr>
                <w:rFonts w:cstheme="minorHAnsi"/>
                <w:color w:val="000000"/>
                <w:sz w:val="16"/>
                <w:szCs w:val="23"/>
              </w:rPr>
            </w:pPr>
            <w:r w:rsidRPr="003142F7">
              <w:rPr>
                <w:rFonts w:cstheme="minorHAnsi"/>
                <w:color w:val="000000"/>
                <w:sz w:val="16"/>
                <w:szCs w:val="23"/>
              </w:rPr>
              <w:t>e. Can you still remember the number of bottles of mineral water in a bott</w:t>
            </w:r>
            <w:r>
              <w:rPr>
                <w:rFonts w:cstheme="minorHAnsi"/>
                <w:color w:val="000000"/>
                <w:sz w:val="16"/>
                <w:szCs w:val="23"/>
              </w:rPr>
              <w:t xml:space="preserve">le of family-sized soft drink?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60BC0" w:rsidRDefault="000C4146" w:rsidP="000C4146">
            <w:pPr>
              <w:pStyle w:val="NoSpacing"/>
              <w:rPr>
                <w:rFonts w:asciiTheme="minorHAnsi" w:hAnsiTheme="minorHAnsi" w:cstheme="minorHAnsi"/>
                <w:sz w:val="16"/>
              </w:rPr>
            </w:pPr>
            <w:r w:rsidRPr="00660BC0">
              <w:rPr>
                <w:rFonts w:asciiTheme="minorHAnsi" w:hAnsiTheme="minorHAnsi" w:cstheme="minorHAnsi"/>
                <w:sz w:val="16"/>
              </w:rPr>
              <w:t>Show to the pupils an empty non-transparent bag. (or use a covered</w:t>
            </w:r>
          </w:p>
          <w:p w:rsidR="000C4146" w:rsidRPr="00660BC0" w:rsidRDefault="000C4146" w:rsidP="000C4146">
            <w:pPr>
              <w:pStyle w:val="NoSpacing"/>
              <w:ind w:left="45"/>
              <w:rPr>
                <w:rFonts w:asciiTheme="minorHAnsi" w:hAnsiTheme="minorHAnsi" w:cstheme="minorHAnsi"/>
                <w:sz w:val="16"/>
              </w:rPr>
            </w:pPr>
            <w:r w:rsidRPr="00660BC0">
              <w:rPr>
                <w:rFonts w:asciiTheme="minorHAnsi" w:hAnsiTheme="minorHAnsi" w:cstheme="minorHAnsi"/>
                <w:sz w:val="16"/>
              </w:rPr>
              <w:t>jar) Put all the 20 crayons in the bag. Explain to the pupils that they are</w:t>
            </w:r>
            <w:r>
              <w:rPr>
                <w:rFonts w:asciiTheme="minorHAnsi" w:hAnsiTheme="minorHAnsi" w:cstheme="minorHAnsi"/>
                <w:sz w:val="16"/>
              </w:rPr>
              <w:t xml:space="preserve"> </w:t>
            </w:r>
            <w:r w:rsidRPr="00660BC0">
              <w:rPr>
                <w:rFonts w:asciiTheme="minorHAnsi" w:hAnsiTheme="minorHAnsi" w:cstheme="minorHAnsi"/>
                <w:sz w:val="16"/>
              </w:rPr>
              <w:t>going to use the crayons to make a graph that shows how many are there in</w:t>
            </w:r>
            <w:r>
              <w:rPr>
                <w:rFonts w:asciiTheme="minorHAnsi" w:hAnsiTheme="minorHAnsi" w:cstheme="minorHAnsi"/>
                <w:sz w:val="16"/>
              </w:rPr>
              <w:t xml:space="preserve"> </w:t>
            </w:r>
            <w:r w:rsidRPr="00660BC0">
              <w:rPr>
                <w:rFonts w:asciiTheme="minorHAnsi" w:hAnsiTheme="minorHAnsi" w:cstheme="minorHAnsi"/>
                <w:sz w:val="16"/>
              </w:rPr>
              <w:t>each color. Ask the pupils to create a graph of the colors of the crayons.</w:t>
            </w:r>
          </w:p>
          <w:p w:rsidR="000C4146" w:rsidRPr="00660BC0" w:rsidRDefault="000C4146" w:rsidP="000C4146">
            <w:pPr>
              <w:pStyle w:val="NoSpacing"/>
              <w:ind w:left="45"/>
              <w:rPr>
                <w:rFonts w:asciiTheme="minorHAnsi" w:hAnsiTheme="minorHAnsi" w:cstheme="minorHAnsi"/>
                <w:sz w:val="16"/>
              </w:rPr>
            </w:pPr>
            <w:r w:rsidRPr="00660BC0">
              <w:rPr>
                <w:rFonts w:asciiTheme="minorHAnsi" w:hAnsiTheme="minorHAnsi" w:cstheme="minorHAnsi"/>
                <w:sz w:val="16"/>
              </w:rPr>
              <w:t>(similar to the one below using their graphing paper) At random, ask pupil/s</w:t>
            </w:r>
            <w:r>
              <w:rPr>
                <w:rFonts w:asciiTheme="minorHAnsi" w:hAnsiTheme="minorHAnsi" w:cstheme="minorHAnsi"/>
                <w:sz w:val="16"/>
              </w:rPr>
              <w:t xml:space="preserve"> </w:t>
            </w:r>
            <w:r w:rsidRPr="00660BC0">
              <w:rPr>
                <w:rFonts w:asciiTheme="minorHAnsi" w:hAnsiTheme="minorHAnsi" w:cstheme="minorHAnsi"/>
                <w:sz w:val="16"/>
              </w:rPr>
              <w:t>to draw/pick a crayon and then color the rectangle above the line in the</w:t>
            </w:r>
            <w:r>
              <w:rPr>
                <w:rFonts w:asciiTheme="minorHAnsi" w:hAnsiTheme="minorHAnsi" w:cstheme="minorHAnsi"/>
                <w:sz w:val="16"/>
              </w:rPr>
              <w:t xml:space="preserve"> </w:t>
            </w:r>
            <w:r w:rsidRPr="00660BC0">
              <w:rPr>
                <w:rFonts w:asciiTheme="minorHAnsi" w:hAnsiTheme="minorHAnsi" w:cstheme="minorHAnsi"/>
                <w:sz w:val="16"/>
              </w:rPr>
              <w:t xml:space="preserve">column for that color. Put the crayons back in the </w:t>
            </w:r>
            <w:r>
              <w:rPr>
                <w:rFonts w:asciiTheme="minorHAnsi" w:hAnsiTheme="minorHAnsi" w:cstheme="minorHAnsi"/>
                <w:sz w:val="16"/>
              </w:rPr>
              <w:t xml:space="preserve">bag. Have the pupil </w:t>
            </w:r>
            <w:r w:rsidRPr="00660BC0">
              <w:rPr>
                <w:rFonts w:asciiTheme="minorHAnsi" w:hAnsiTheme="minorHAnsi" w:cstheme="minorHAnsi"/>
                <w:sz w:val="16"/>
              </w:rPr>
              <w:t>repeat this process with each of the crayons, coloring each new rectangle</w:t>
            </w:r>
            <w:r>
              <w:rPr>
                <w:rFonts w:asciiTheme="minorHAnsi" w:hAnsiTheme="minorHAnsi" w:cstheme="minorHAnsi"/>
                <w:sz w:val="16"/>
              </w:rPr>
              <w:t xml:space="preserve"> </w:t>
            </w:r>
            <w:r w:rsidRPr="00660BC0">
              <w:rPr>
                <w:rFonts w:asciiTheme="minorHAnsi" w:hAnsiTheme="minorHAnsi" w:cstheme="minorHAnsi"/>
                <w:sz w:val="16"/>
              </w:rPr>
              <w:t xml:space="preserve">directly above the last rectangle of that color.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Show a calendar where all regular holidays in every month are listed.</w:t>
            </w:r>
          </w:p>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Select the first 4 months of the calendar and count the number of holidays.(</w:t>
            </w:r>
          </w:p>
          <w:p w:rsidR="000C4146" w:rsidRPr="000C683A" w:rsidRDefault="000C4146" w:rsidP="000C4146">
            <w:pPr>
              <w:pStyle w:val="NoSpacing"/>
              <w:rPr>
                <w:rFonts w:asciiTheme="minorHAnsi" w:hAnsiTheme="minorHAnsi"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Show a calendar where all regular holidays in every month are listed.</w:t>
            </w:r>
          </w:p>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Select the first 4 months of the calendar and count the number of holidays.(</w:t>
            </w:r>
          </w:p>
          <w:p w:rsidR="000C4146" w:rsidRPr="000C683A" w:rsidRDefault="000C4146" w:rsidP="000C4146">
            <w:pPr>
              <w:pStyle w:val="NoSpacing"/>
              <w:rPr>
                <w:rFonts w:asciiTheme="minorHAnsi" w:hAnsiTheme="minorHAnsi" w:cstheme="minorHAns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Height w:val="278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B. Establishing a purpose for the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pStyle w:val="NoSpacing"/>
              <w:rPr>
                <w:rFonts w:asciiTheme="minorHAnsi" w:hAnsiTheme="minorHAnsi"/>
                <w:sz w:val="16"/>
              </w:rPr>
            </w:pPr>
            <w:r>
              <w:rPr>
                <w:rFonts w:asciiTheme="minorHAnsi" w:hAnsiTheme="minorHAnsi"/>
                <w:noProof/>
                <w:sz w:val="16"/>
                <w:lang w:val="en-PH" w:eastAsia="en-PH"/>
              </w:rPr>
              <w:drawing>
                <wp:inline distT="0" distB="0" distL="0" distR="0" wp14:anchorId="3B6BCF3D" wp14:editId="31FA38DE">
                  <wp:extent cx="1438275" cy="891135"/>
                  <wp:effectExtent l="0" t="0" r="0" b="4445"/>
                  <wp:docPr id="32" name="Picture 32"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91135"/>
                          </a:xfrm>
                          <a:prstGeom prst="rect">
                            <a:avLst/>
                          </a:prstGeom>
                          <a:noFill/>
                          <a:ln>
                            <a:noFill/>
                          </a:ln>
                        </pic:spPr>
                      </pic:pic>
                    </a:graphicData>
                  </a:graphic>
                </wp:inline>
              </w:drawing>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autoSpaceDE w:val="0"/>
              <w:autoSpaceDN w:val="0"/>
              <w:adjustRightInd w:val="0"/>
              <w:rPr>
                <w:rFonts w:cs="Arial"/>
                <w:color w:val="000000"/>
                <w:sz w:val="16"/>
                <w:lang w:val="en-PH"/>
              </w:rPr>
            </w:pPr>
            <w:r w:rsidRPr="000C683A">
              <w:rPr>
                <w:rFonts w:cs="Arial"/>
                <w:color w:val="000000"/>
                <w:sz w:val="16"/>
                <w:lang w:val="en-PH"/>
              </w:rPr>
              <w:t xml:space="preserve"> 1. Motivation</w:t>
            </w:r>
          </w:p>
          <w:p w:rsidR="000C4146" w:rsidRPr="000C683A" w:rsidRDefault="000C4146" w:rsidP="000C4146">
            <w:pPr>
              <w:autoSpaceDE w:val="0"/>
              <w:autoSpaceDN w:val="0"/>
              <w:adjustRightInd w:val="0"/>
              <w:rPr>
                <w:rFonts w:cs="Arial"/>
                <w:color w:val="000000"/>
                <w:sz w:val="16"/>
                <w:lang w:val="en-PH"/>
              </w:rPr>
            </w:pPr>
            <w:r w:rsidRPr="000C683A">
              <w:rPr>
                <w:rFonts w:cs="Arial"/>
                <w:color w:val="000000"/>
                <w:sz w:val="16"/>
                <w:lang w:val="en-PH"/>
              </w:rPr>
              <w:t>Ask: Which crayons are most often drew/picked? How can you tell?</w:t>
            </w:r>
          </w:p>
          <w:p w:rsidR="000C4146" w:rsidRPr="000C683A" w:rsidRDefault="000C4146" w:rsidP="000C4146">
            <w:pPr>
              <w:autoSpaceDE w:val="0"/>
              <w:autoSpaceDN w:val="0"/>
              <w:adjustRightInd w:val="0"/>
              <w:rPr>
                <w:rFonts w:cs="Arial"/>
                <w:color w:val="000000"/>
                <w:sz w:val="16"/>
                <w:lang w:val="en-PH"/>
              </w:rPr>
            </w:pPr>
            <w:r w:rsidRPr="000C683A">
              <w:rPr>
                <w:rFonts w:cs="Arial"/>
                <w:color w:val="000000"/>
                <w:sz w:val="16"/>
                <w:lang w:val="en-PH"/>
              </w:rPr>
              <w:t>Which are the least of? How can you tell?</w:t>
            </w:r>
          </w:p>
          <w:p w:rsidR="000C4146" w:rsidRPr="000C683A" w:rsidRDefault="000C4146" w:rsidP="000C4146">
            <w:pPr>
              <w:autoSpaceDE w:val="0"/>
              <w:autoSpaceDN w:val="0"/>
              <w:adjustRightInd w:val="0"/>
              <w:rPr>
                <w:rFonts w:cs="Arial"/>
                <w:color w:val="000000"/>
                <w:sz w:val="16"/>
                <w:lang w:val="en-PH"/>
              </w:rPr>
            </w:pPr>
            <w:r w:rsidRPr="000C683A">
              <w:rPr>
                <w:rFonts w:cs="Arial"/>
                <w:color w:val="000000"/>
                <w:sz w:val="16"/>
                <w:lang w:val="en-PH"/>
              </w:rPr>
              <w:t>Are there any colors tied or equal number of draws?</w:t>
            </w:r>
          </w:p>
          <w:p w:rsidR="000C4146" w:rsidRPr="000C683A" w:rsidRDefault="000C4146" w:rsidP="000C4146">
            <w:pPr>
              <w:autoSpaceDE w:val="0"/>
              <w:autoSpaceDN w:val="0"/>
              <w:adjustRightInd w:val="0"/>
              <w:rPr>
                <w:rFonts w:cs="Arial"/>
                <w:color w:val="000000"/>
                <w:sz w:val="16"/>
                <w:lang w:val="en-PH"/>
              </w:rPr>
            </w:pPr>
            <w:r w:rsidRPr="000C683A">
              <w:rPr>
                <w:rFonts w:cs="Arial"/>
                <w:color w:val="000000"/>
                <w:sz w:val="16"/>
                <w:lang w:val="en-PH"/>
              </w:rPr>
              <w:t>What does the graph tell you? Why?</w:t>
            </w:r>
          </w:p>
          <w:p w:rsidR="000C4146" w:rsidRPr="000C683A" w:rsidRDefault="000C4146" w:rsidP="000C4146">
            <w:pPr>
              <w:autoSpaceDE w:val="0"/>
              <w:autoSpaceDN w:val="0"/>
              <w:adjustRightInd w:val="0"/>
              <w:rPr>
                <w:rFonts w:cs="Arial"/>
                <w:color w:val="000000"/>
                <w:sz w:val="16"/>
                <w:lang w:val="en-PH"/>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1.Motivation</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What tree is abundant in your place? (Coconut, Mango, etc.)</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Have you seen a coconut tree (most common)?</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What can we get from a coconut tree?</w:t>
            </w:r>
          </w:p>
          <w:p w:rsidR="000C4146" w:rsidRPr="000C683A" w:rsidRDefault="000C4146" w:rsidP="000C4146">
            <w:pPr>
              <w:autoSpaceDE w:val="0"/>
              <w:autoSpaceDN w:val="0"/>
              <w:adjustRightInd w:val="0"/>
              <w:rPr>
                <w:rFonts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1.Motivation</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What tree is abundant in your place? (Coconut, Mango, etc.)</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Have you seen a coconut tree (most common)?</w:t>
            </w:r>
          </w:p>
          <w:p w:rsidR="000C4146" w:rsidRPr="000C683A" w:rsidRDefault="000C4146" w:rsidP="000C4146">
            <w:pPr>
              <w:autoSpaceDE w:val="0"/>
              <w:autoSpaceDN w:val="0"/>
              <w:adjustRightInd w:val="0"/>
              <w:rPr>
                <w:rFonts w:cstheme="minorHAnsi"/>
                <w:sz w:val="16"/>
                <w:szCs w:val="16"/>
              </w:rPr>
            </w:pPr>
            <w:r w:rsidRPr="000C683A">
              <w:rPr>
                <w:rFonts w:cstheme="minorHAnsi"/>
                <w:sz w:val="16"/>
                <w:szCs w:val="16"/>
              </w:rPr>
              <w:t>What can we get from a coconut tree?</w:t>
            </w:r>
          </w:p>
          <w:p w:rsidR="000C4146" w:rsidRPr="000C683A" w:rsidRDefault="000C4146" w:rsidP="000C4146">
            <w:pPr>
              <w:autoSpaceDE w:val="0"/>
              <w:autoSpaceDN w:val="0"/>
              <w:adjustRightInd w:val="0"/>
              <w:rPr>
                <w:rFonts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Height w:val="44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C. Presenting   examples/   instances of the  new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NoSpacing"/>
              <w:rPr>
                <w:rFonts w:asciiTheme="minorHAnsi" w:hAnsiTheme="minorHAnsi"/>
                <w:sz w:val="16"/>
              </w:rPr>
            </w:pPr>
            <w:r>
              <w:rPr>
                <w:rFonts w:asciiTheme="minorHAnsi" w:hAnsiTheme="minorHAnsi"/>
                <w:sz w:val="16"/>
              </w:rPr>
              <w:t>Present the lesson using</w:t>
            </w:r>
          </w:p>
          <w:p w:rsidR="000C4146" w:rsidRDefault="000C4146" w:rsidP="000C4146">
            <w:pPr>
              <w:pStyle w:val="NoSpacing"/>
              <w:numPr>
                <w:ilvl w:val="0"/>
                <w:numId w:val="13"/>
              </w:numPr>
              <w:rPr>
                <w:rFonts w:asciiTheme="minorHAnsi" w:hAnsiTheme="minorHAnsi"/>
                <w:sz w:val="16"/>
              </w:rPr>
            </w:pPr>
            <w:r>
              <w:rPr>
                <w:rFonts w:asciiTheme="minorHAnsi" w:hAnsiTheme="minorHAnsi"/>
                <w:sz w:val="16"/>
              </w:rPr>
              <w:t>Concrete</w:t>
            </w:r>
          </w:p>
          <w:p w:rsidR="000C4146" w:rsidRDefault="000C4146" w:rsidP="000C4146">
            <w:pPr>
              <w:pStyle w:val="NoSpacing"/>
              <w:numPr>
                <w:ilvl w:val="0"/>
                <w:numId w:val="13"/>
              </w:numPr>
              <w:rPr>
                <w:rFonts w:asciiTheme="minorHAnsi" w:hAnsiTheme="minorHAnsi"/>
                <w:sz w:val="16"/>
              </w:rPr>
            </w:pPr>
            <w:r>
              <w:rPr>
                <w:rFonts w:asciiTheme="minorHAnsi" w:hAnsiTheme="minorHAnsi"/>
                <w:sz w:val="16"/>
              </w:rPr>
              <w:t>Pictorial</w:t>
            </w:r>
          </w:p>
          <w:p w:rsidR="000C4146" w:rsidRPr="008C4167" w:rsidRDefault="000C4146" w:rsidP="000C4146">
            <w:pPr>
              <w:pStyle w:val="NoSpacing"/>
              <w:numPr>
                <w:ilvl w:val="0"/>
                <w:numId w:val="13"/>
              </w:numPr>
              <w:rPr>
                <w:rFonts w:asciiTheme="minorHAnsi" w:hAnsiTheme="minorHAnsi"/>
                <w:sz w:val="16"/>
              </w:rPr>
            </w:pPr>
            <w:r>
              <w:rPr>
                <w:rFonts w:asciiTheme="minorHAnsi" w:hAnsiTheme="minorHAnsi"/>
                <w:sz w:val="16"/>
              </w:rPr>
              <w:t>abstract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Default"/>
              <w:rPr>
                <w:rFonts w:asciiTheme="minorHAnsi" w:hAnsiTheme="minorHAnsi"/>
                <w:sz w:val="16"/>
                <w:szCs w:val="22"/>
              </w:rPr>
            </w:pPr>
            <w:r w:rsidRPr="000C683A">
              <w:rPr>
                <w:rFonts w:asciiTheme="minorHAnsi" w:hAnsiTheme="minorHAnsi"/>
                <w:sz w:val="16"/>
                <w:szCs w:val="22"/>
              </w:rPr>
              <w:t>Let the pupils collect stones or leaves according to different categories such as big/small, round/flat, smooth/rough, light/heavy,</w:t>
            </w:r>
            <w:r>
              <w:rPr>
                <w:rFonts w:asciiTheme="minorHAnsi" w:hAnsiTheme="minorHAnsi"/>
                <w:sz w:val="16"/>
                <w:szCs w:val="22"/>
              </w:rPr>
              <w:t xml:space="preserve"> </w:t>
            </w:r>
            <w:r w:rsidRPr="000C683A">
              <w:rPr>
                <w:rFonts w:asciiTheme="minorHAnsi" w:hAnsiTheme="minorHAnsi"/>
                <w:sz w:val="16"/>
                <w:szCs w:val="22"/>
              </w:rPr>
              <w:t>shiny/dark, etc. Count the number of pupils who brought big/small stones or leaves (with respect to categories) and record/write the data gathered in the worksheet (refer to sample worksheet: on the</w:t>
            </w:r>
            <w:r>
              <w:rPr>
                <w:rFonts w:asciiTheme="minorHAnsi" w:hAnsiTheme="minorHAnsi"/>
                <w:sz w:val="16"/>
                <w:szCs w:val="22"/>
              </w:rPr>
              <w:t xml:space="preserve"> </w:t>
            </w:r>
            <w:r w:rsidRPr="000C683A">
              <w:rPr>
                <w:rFonts w:asciiTheme="minorHAnsi" w:hAnsiTheme="minorHAnsi"/>
                <w:sz w:val="16"/>
                <w:szCs w:val="22"/>
              </w:rPr>
              <w:t>board or individually in a sheet of paper.)</w:t>
            </w:r>
          </w:p>
          <w:p w:rsidR="000C4146" w:rsidRPr="000C683A" w:rsidRDefault="000C4146" w:rsidP="000C4146">
            <w:pPr>
              <w:pStyle w:val="Default"/>
              <w:rPr>
                <w:rFonts w:asciiTheme="minorHAnsi" w:hAnsiTheme="minorHAnsi"/>
                <w:sz w:val="16"/>
                <w:szCs w:val="22"/>
              </w:rPr>
            </w:pPr>
            <w:r w:rsidRPr="000C683A">
              <w:rPr>
                <w:noProof/>
                <w:sz w:val="16"/>
                <w:lang w:val="en-PH" w:eastAsia="en-PH"/>
              </w:rPr>
              <w:drawing>
                <wp:inline distT="0" distB="0" distL="0" distR="0" wp14:anchorId="6CCBF684" wp14:editId="67BD21A8">
                  <wp:extent cx="714375" cy="374511"/>
                  <wp:effectExtent l="0" t="0" r="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7284" cy="376036"/>
                          </a:xfrm>
                          <a:prstGeom prst="rect">
                            <a:avLst/>
                          </a:prstGeom>
                        </pic:spPr>
                      </pic:pic>
                    </a:graphicData>
                  </a:graphic>
                </wp:inline>
              </w:drawing>
            </w:r>
          </w:p>
          <w:p w:rsidR="000C4146" w:rsidRPr="000C683A" w:rsidRDefault="000C4146" w:rsidP="000C4146">
            <w:pPr>
              <w:pStyle w:val="Default"/>
              <w:rPr>
                <w:rFonts w:asciiTheme="minorHAnsi" w:hAnsiTheme="minorHAnsi"/>
                <w:sz w:val="16"/>
                <w:szCs w:val="22"/>
              </w:rPr>
            </w:pPr>
            <w:r w:rsidRPr="000C683A">
              <w:rPr>
                <w:rFonts w:asciiTheme="minorHAnsi" w:hAnsiTheme="minorHAnsi"/>
                <w:sz w:val="16"/>
                <w:szCs w:val="22"/>
              </w:rPr>
              <w:t>How many pupils brought (categories) stones/leaves?</w:t>
            </w:r>
          </w:p>
          <w:p w:rsidR="000C4146" w:rsidRPr="000C683A" w:rsidRDefault="000C4146" w:rsidP="000C4146">
            <w:pPr>
              <w:pStyle w:val="Default"/>
              <w:rPr>
                <w:rFonts w:asciiTheme="minorHAnsi" w:hAnsiTheme="minorHAnsi"/>
                <w:sz w:val="16"/>
                <w:szCs w:val="22"/>
              </w:rPr>
            </w:pPr>
            <w:r w:rsidRPr="000C683A">
              <w:rPr>
                <w:rFonts w:asciiTheme="minorHAnsi" w:hAnsiTheme="minorHAnsi"/>
                <w:sz w:val="16"/>
                <w:szCs w:val="22"/>
              </w:rPr>
              <w:t>What is the least common category?</w:t>
            </w:r>
          </w:p>
          <w:p w:rsidR="000C4146" w:rsidRPr="000C683A" w:rsidRDefault="000C4146" w:rsidP="000C4146">
            <w:pPr>
              <w:pStyle w:val="Default"/>
              <w:rPr>
                <w:rFonts w:asciiTheme="minorHAnsi" w:hAnsiTheme="minorHAnsi"/>
                <w:sz w:val="16"/>
                <w:szCs w:val="22"/>
              </w:rPr>
            </w:pPr>
            <w:r w:rsidRPr="000C683A">
              <w:rPr>
                <w:rFonts w:asciiTheme="minorHAnsi" w:hAnsiTheme="minorHAnsi"/>
                <w:sz w:val="16"/>
                <w:szCs w:val="22"/>
              </w:rPr>
              <w:t>What is the most common category?</w:t>
            </w:r>
          </w:p>
          <w:p w:rsidR="000C4146" w:rsidRPr="000C683A" w:rsidRDefault="000C4146" w:rsidP="000C4146">
            <w:pPr>
              <w:pStyle w:val="Default"/>
              <w:rPr>
                <w:rFonts w:asciiTheme="minorHAnsi" w:hAnsiTheme="minorHAnsi"/>
                <w:sz w:val="16"/>
                <w:szCs w:val="22"/>
              </w:rPr>
            </w:pPr>
            <w:r w:rsidRPr="000C683A">
              <w:rPr>
                <w:rFonts w:asciiTheme="minorHAnsi" w:hAnsiTheme="minorHAnsi"/>
                <w:sz w:val="16"/>
                <w:szCs w:val="22"/>
              </w:rPr>
              <w:t>What is the total number of pupils?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Today we will make a pictograph. What is a pictograph? A</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pictograph is a graph that uses pictures or symbols to show or represent data. All pictographs have labels and Key or legend. A label is a short description</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given for the purpose of identification. A key or legend is a word or phrase or number written on or next to a picture, map, etc. that explains</w:t>
            </w:r>
            <w:r>
              <w:rPr>
                <w:rFonts w:asciiTheme="minorHAnsi" w:hAnsiTheme="minorHAnsi" w:cstheme="minorHAnsi"/>
                <w:sz w:val="16"/>
                <w:szCs w:val="16"/>
              </w:rPr>
              <w:t xml:space="preserve"> </w:t>
            </w:r>
            <w:r w:rsidRPr="000C683A">
              <w:rPr>
                <w:rFonts w:asciiTheme="minorHAnsi" w:hAnsiTheme="minorHAnsi" w:cstheme="minorHAnsi"/>
                <w:sz w:val="16"/>
                <w:szCs w:val="16"/>
              </w:rPr>
              <w:t>what it is about or what the symbols on it mean or equal to.</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Conduct a survey to the class who have old or new bags, shoes, hats and umbrellas, etc. (anything that the pupils usually bring to school) Group the pupils according to the classification s/he sets. Write on the board or uselarge chart paper, or an overhead projector to record the information in a tally chart format. Let the pupils draw the categories if possible. From the collected data, let them create their own data representations or even their</w:t>
            </w:r>
            <w:r>
              <w:rPr>
                <w:rFonts w:asciiTheme="minorHAnsi" w:hAnsiTheme="minorHAnsi" w:cstheme="minorHAnsi"/>
                <w:sz w:val="16"/>
                <w:szCs w:val="16"/>
              </w:rPr>
              <w:t xml:space="preserve"> </w:t>
            </w:r>
            <w:r w:rsidRPr="000C683A">
              <w:rPr>
                <w:rFonts w:asciiTheme="minorHAnsi" w:hAnsiTheme="minorHAnsi" w:cstheme="minorHAnsi"/>
                <w:sz w:val="16"/>
                <w:szCs w:val="16"/>
              </w:rPr>
              <w:t xml:space="preserve">own pictograph. S/he should see to it (observe/guide) that the </w:t>
            </w:r>
            <w:r w:rsidRPr="000C683A">
              <w:rPr>
                <w:rFonts w:asciiTheme="minorHAnsi" w:hAnsiTheme="minorHAnsi" w:cstheme="minorHAnsi"/>
                <w:sz w:val="16"/>
                <w:szCs w:val="16"/>
              </w:rPr>
              <w:lastRenderedPageBreak/>
              <w:t>pupils include the necessary parts of the graph/table.</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include the necessary parts of the graph/table.</w:t>
            </w:r>
          </w:p>
          <w:p w:rsidR="000C4146" w:rsidRPr="000C683A" w:rsidRDefault="000C4146" w:rsidP="000C4146">
            <w:pPr>
              <w:pStyle w:val="NoSpacing"/>
              <w:rPr>
                <w:rFonts w:asciiTheme="minorHAnsi" w:hAnsiTheme="minorHAnsi"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lastRenderedPageBreak/>
              <w:t>Today we will make a pictograph. What is a pictograph? A</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pictograph is a graph that uses pictures or symbols to show or represent data. All pictographs have labels and Key or legend. A label is a short description</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given for the purpose of identification. A key or legend is a word or phrase or number written on or next to a picture, map, etc. that explains</w:t>
            </w:r>
            <w:r>
              <w:rPr>
                <w:rFonts w:asciiTheme="minorHAnsi" w:hAnsiTheme="minorHAnsi" w:cstheme="minorHAnsi"/>
                <w:sz w:val="16"/>
                <w:szCs w:val="16"/>
              </w:rPr>
              <w:t xml:space="preserve"> </w:t>
            </w:r>
            <w:r w:rsidRPr="000C683A">
              <w:rPr>
                <w:rFonts w:asciiTheme="minorHAnsi" w:hAnsiTheme="minorHAnsi" w:cstheme="minorHAnsi"/>
                <w:sz w:val="16"/>
                <w:szCs w:val="16"/>
              </w:rPr>
              <w:t>what it is about or what the symbols on it mean or equal to.</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Conduct a survey to the class who have old or new bags, shoes, hats and umbrellas, etc. (anything that the pupils usually bring to school) Group the pupils according to the classification s/he sets. Write on the board or uselarge chart paper, or an overhead projector to record the information in a tally chart format. Let the pupils draw the categories if possible. From the collected data, let them create their own data representations or even their</w:t>
            </w:r>
            <w:r>
              <w:rPr>
                <w:rFonts w:asciiTheme="minorHAnsi" w:hAnsiTheme="minorHAnsi" w:cstheme="minorHAnsi"/>
                <w:sz w:val="16"/>
                <w:szCs w:val="16"/>
              </w:rPr>
              <w:t xml:space="preserve"> </w:t>
            </w:r>
            <w:r w:rsidRPr="000C683A">
              <w:rPr>
                <w:rFonts w:asciiTheme="minorHAnsi" w:hAnsiTheme="minorHAnsi" w:cstheme="minorHAnsi"/>
                <w:sz w:val="16"/>
                <w:szCs w:val="16"/>
              </w:rPr>
              <w:t xml:space="preserve">own pictograph. S/he should see to it </w:t>
            </w:r>
            <w:r w:rsidRPr="000C683A">
              <w:rPr>
                <w:rFonts w:asciiTheme="minorHAnsi" w:hAnsiTheme="minorHAnsi" w:cstheme="minorHAnsi"/>
                <w:sz w:val="16"/>
                <w:szCs w:val="16"/>
              </w:rPr>
              <w:lastRenderedPageBreak/>
              <w:t>(observe/guide) that the pupils include the necessary parts of the graph/table.</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include the necessary parts of the graph/table.</w:t>
            </w:r>
          </w:p>
          <w:p w:rsidR="000C4146" w:rsidRPr="000C683A" w:rsidRDefault="000C4146" w:rsidP="000C4146">
            <w:pPr>
              <w:pStyle w:val="NoSpacing"/>
              <w:rPr>
                <w:rFonts w:asciiTheme="minorHAnsi" w:hAnsiTheme="minorHAnsi"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lastRenderedPageBreak/>
              <w:t>D. Discussing new concepts and practicing new skills #1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Divide the class into three’s. Using their Show </w:t>
            </w:r>
            <w:r w:rsidRPr="006162DB">
              <w:rPr>
                <w:rFonts w:cstheme="minorHAnsi"/>
                <w:i/>
                <w:iCs/>
                <w:color w:val="000000"/>
                <w:sz w:val="16"/>
                <w:szCs w:val="23"/>
              </w:rPr>
              <w:t xml:space="preserve">Me </w:t>
            </w:r>
            <w:r w:rsidRPr="006162DB">
              <w:rPr>
                <w:rFonts w:cstheme="minorHAnsi"/>
                <w:color w:val="000000"/>
                <w:sz w:val="16"/>
                <w:szCs w:val="23"/>
              </w:rPr>
              <w:t xml:space="preserve">Boards, let each group write if the capacity inside the container will be measured by liter or milliliter.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1. Water inside a tank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2. Juice inside a small can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3. Milk in a glass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4. Water in a gallon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5. Vinegar in a sachet </w:t>
            </w:r>
          </w:p>
          <w:p w:rsidR="000C4146" w:rsidRPr="006162DB" w:rsidRDefault="000C4146" w:rsidP="000C4146">
            <w:pPr>
              <w:pStyle w:val="NoSpacing"/>
              <w:rPr>
                <w:rFonts w:asciiTheme="minorHAnsi" w:hAnsiTheme="minorHAnsi" w:cstheme="minorHAnsi"/>
                <w:sz w:val="16"/>
              </w:rPr>
            </w:pPr>
            <w:r w:rsidRPr="006162DB">
              <w:rPr>
                <w:rFonts w:asciiTheme="minorHAnsi" w:eastAsiaTheme="minorHAnsi" w:hAnsiTheme="minorHAnsi" w:cstheme="minorHAnsi"/>
                <w:color w:val="000000"/>
                <w:sz w:val="16"/>
                <w:szCs w:val="23"/>
              </w:rPr>
              <w:t>Ask the pupils to present their answers in front of the class.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autoSpaceDE w:val="0"/>
              <w:autoSpaceDN w:val="0"/>
              <w:adjustRightInd w:val="0"/>
              <w:rPr>
                <w:sz w:val="16"/>
              </w:rPr>
            </w:pPr>
            <w:r w:rsidRPr="000C683A">
              <w:rPr>
                <w:sz w:val="16"/>
              </w:rPr>
              <w:t xml:space="preserve"> What are the food choices of the class?</w:t>
            </w:r>
          </w:p>
          <w:p w:rsidR="000C4146" w:rsidRPr="000C683A" w:rsidRDefault="000C4146" w:rsidP="000C4146">
            <w:pPr>
              <w:autoSpaceDE w:val="0"/>
              <w:autoSpaceDN w:val="0"/>
              <w:adjustRightInd w:val="0"/>
              <w:rPr>
                <w:sz w:val="16"/>
              </w:rPr>
            </w:pPr>
            <w:r w:rsidRPr="000C683A">
              <w:rPr>
                <w:sz w:val="16"/>
              </w:rPr>
              <w:t>Which among the foods got the highest votes?</w:t>
            </w:r>
          </w:p>
          <w:p w:rsidR="000C4146" w:rsidRPr="000C683A" w:rsidRDefault="000C4146" w:rsidP="000C4146">
            <w:pPr>
              <w:autoSpaceDE w:val="0"/>
              <w:autoSpaceDN w:val="0"/>
              <w:adjustRightInd w:val="0"/>
              <w:rPr>
                <w:sz w:val="16"/>
              </w:rPr>
            </w:pPr>
            <w:r w:rsidRPr="000C683A">
              <w:rPr>
                <w:sz w:val="16"/>
              </w:rPr>
              <w:t>Which among the foods got the lowest votes?</w:t>
            </w:r>
          </w:p>
          <w:p w:rsidR="000C4146" w:rsidRPr="000C683A" w:rsidRDefault="000C4146" w:rsidP="000C4146">
            <w:pPr>
              <w:autoSpaceDE w:val="0"/>
              <w:autoSpaceDN w:val="0"/>
              <w:adjustRightInd w:val="0"/>
              <w:rPr>
                <w:sz w:val="16"/>
              </w:rPr>
            </w:pPr>
            <w:r w:rsidRPr="000C683A">
              <w:rPr>
                <w:sz w:val="16"/>
              </w:rPr>
              <w:t>What is the total number of votes?</w:t>
            </w:r>
          </w:p>
          <w:p w:rsidR="000C4146" w:rsidRPr="000C683A" w:rsidRDefault="000C4146" w:rsidP="000C4146">
            <w:pPr>
              <w:autoSpaceDE w:val="0"/>
              <w:autoSpaceDN w:val="0"/>
              <w:adjustRightInd w:val="0"/>
              <w:rPr>
                <w:sz w:val="16"/>
              </w:rPr>
            </w:pPr>
            <w:r w:rsidRPr="000C683A">
              <w:rPr>
                <w:sz w:val="16"/>
              </w:rPr>
              <w:t>Based on the result, what are the two foods preferred by the class to</w:t>
            </w:r>
          </w:p>
          <w:p w:rsidR="000C4146" w:rsidRPr="000C683A" w:rsidRDefault="000C4146" w:rsidP="000C4146">
            <w:pPr>
              <w:autoSpaceDE w:val="0"/>
              <w:autoSpaceDN w:val="0"/>
              <w:adjustRightInd w:val="0"/>
              <w:rPr>
                <w:sz w:val="16"/>
              </w:rPr>
            </w:pPr>
            <w:r w:rsidRPr="000C683A">
              <w:rPr>
                <w:sz w:val="16"/>
              </w:rPr>
              <w:t>have in the party?</w:t>
            </w:r>
          </w:p>
          <w:p w:rsidR="000C4146" w:rsidRPr="000C683A" w:rsidRDefault="000C4146" w:rsidP="000C4146">
            <w:pPr>
              <w:autoSpaceDE w:val="0"/>
              <w:autoSpaceDN w:val="0"/>
              <w:adjustRightInd w:val="0"/>
              <w:rPr>
                <w:sz w:val="16"/>
              </w:rPr>
            </w:pPr>
            <w:r w:rsidRPr="000C683A">
              <w:rPr>
                <w:sz w:val="16"/>
              </w:rPr>
              <w:t>Answers will vary.</w:t>
            </w:r>
          </w:p>
          <w:p w:rsidR="000C4146" w:rsidRPr="000C683A" w:rsidRDefault="000C4146" w:rsidP="000C4146">
            <w:pPr>
              <w:autoSpaceDE w:val="0"/>
              <w:autoSpaceDN w:val="0"/>
              <w:adjustRightInd w:val="0"/>
              <w:rPr>
                <w:sz w:val="16"/>
              </w:rPr>
            </w:pPr>
            <w:r w:rsidRPr="000C683A">
              <w:rPr>
                <w:sz w:val="16"/>
              </w:rPr>
              <w:t>How many pupils ride a school bus?</w:t>
            </w:r>
          </w:p>
          <w:p w:rsidR="000C4146" w:rsidRPr="000C683A" w:rsidRDefault="000C4146" w:rsidP="000C4146">
            <w:pPr>
              <w:autoSpaceDE w:val="0"/>
              <w:autoSpaceDN w:val="0"/>
              <w:adjustRightInd w:val="0"/>
              <w:rPr>
                <w:sz w:val="16"/>
              </w:rPr>
            </w:pPr>
            <w:r w:rsidRPr="000C683A">
              <w:rPr>
                <w:sz w:val="16"/>
              </w:rPr>
              <w:t>How many pupils walk to school?</w:t>
            </w:r>
          </w:p>
          <w:p w:rsidR="000C4146" w:rsidRPr="000C683A" w:rsidRDefault="000C4146" w:rsidP="000C4146">
            <w:pPr>
              <w:autoSpaceDE w:val="0"/>
              <w:autoSpaceDN w:val="0"/>
              <w:adjustRightInd w:val="0"/>
              <w:rPr>
                <w:sz w:val="16"/>
              </w:rPr>
            </w:pPr>
            <w:r w:rsidRPr="000C683A">
              <w:rPr>
                <w:sz w:val="16"/>
              </w:rPr>
              <w:t>How many pupils ride a car from home?</w:t>
            </w:r>
          </w:p>
          <w:p w:rsidR="000C4146" w:rsidRPr="000C683A" w:rsidRDefault="000C4146" w:rsidP="000C4146">
            <w:pPr>
              <w:autoSpaceDE w:val="0"/>
              <w:autoSpaceDN w:val="0"/>
              <w:adjustRightInd w:val="0"/>
              <w:rPr>
                <w:sz w:val="16"/>
              </w:rPr>
            </w:pPr>
            <w:r w:rsidRPr="000C683A">
              <w:rPr>
                <w:sz w:val="16"/>
              </w:rPr>
              <w:t>How many pupils ride on their bike?</w:t>
            </w:r>
          </w:p>
          <w:p w:rsidR="000C4146" w:rsidRPr="000C683A" w:rsidRDefault="000C4146" w:rsidP="000C4146">
            <w:pPr>
              <w:autoSpaceDE w:val="0"/>
              <w:autoSpaceDN w:val="0"/>
              <w:adjustRightInd w:val="0"/>
              <w:rPr>
                <w:sz w:val="16"/>
              </w:rPr>
            </w:pPr>
            <w:r w:rsidRPr="000C683A">
              <w:rPr>
                <w:sz w:val="16"/>
              </w:rPr>
              <w:t>What means of transportation do most pupils used?</w:t>
            </w:r>
          </w:p>
          <w:p w:rsidR="000C4146" w:rsidRPr="000C683A" w:rsidRDefault="000C4146" w:rsidP="000C4146">
            <w:pPr>
              <w:autoSpaceDE w:val="0"/>
              <w:autoSpaceDN w:val="0"/>
              <w:adjustRightInd w:val="0"/>
              <w:rPr>
                <w:sz w:val="16"/>
              </w:rPr>
            </w:pPr>
            <w:r w:rsidRPr="000C683A">
              <w:rPr>
                <w:sz w:val="16"/>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What is the title of the Pictograph? Who has a big lot? What are the labels in the pictograph? What is the symbol used in the pictograph?</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What did he want to plant on it? How many months did he plant?</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Let the pupils read the months. What is the key or legend of the pictograph?</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What is the equivalent of one  </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w:t>
            </w:r>
            <w:r w:rsidRPr="000C683A">
              <w:rPr>
                <w:rFonts w:asciiTheme="minorHAnsi" w:hAnsiTheme="minorHAnsi" w:cstheme="minorHAnsi"/>
                <w:noProof/>
                <w:sz w:val="16"/>
                <w:szCs w:val="16"/>
                <w:lang w:val="en-PH" w:eastAsia="en-PH"/>
              </w:rPr>
              <w:drawing>
                <wp:inline distT="0" distB="0" distL="0" distR="0" wp14:anchorId="5DC12609" wp14:editId="55DD18B6">
                  <wp:extent cx="361950" cy="6191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 cy="619125"/>
                          </a:xfrm>
                          <a:prstGeom prst="rect">
                            <a:avLst/>
                          </a:prstGeom>
                        </pic:spPr>
                      </pic:pic>
                    </a:graphicData>
                  </a:graphic>
                </wp:inline>
              </w:drawing>
            </w:r>
            <w:r w:rsidRPr="000C683A">
              <w:rPr>
                <w:rFonts w:asciiTheme="minorHAnsi" w:hAnsiTheme="minorHAnsi" w:cstheme="minorHAnsi"/>
                <w:sz w:val="16"/>
                <w:szCs w:val="16"/>
              </w:rPr>
              <w:t xml:space="preserve"> ? (How many coconut tree a picture</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represents?)</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What month did he plant the most number of coconut trees?</w:t>
            </w:r>
          </w:p>
          <w:p w:rsidR="000C4146" w:rsidRPr="000C683A" w:rsidRDefault="000C4146" w:rsidP="000C4146">
            <w:pPr>
              <w:pStyle w:val="NoSpacing"/>
              <w:rPr>
                <w:rFonts w:asciiTheme="minorHAnsi" w:hAnsiTheme="minorHAnsi" w:cstheme="minorHAnsi"/>
                <w:sz w:val="16"/>
                <w:szCs w:val="16"/>
              </w:rPr>
            </w:pPr>
            <w:r>
              <w:rPr>
                <w:rFonts w:asciiTheme="minorHAnsi" w:hAnsiTheme="minorHAnsi" w:cstheme="minorHAnsi"/>
                <w:sz w:val="16"/>
                <w:szCs w:val="16"/>
              </w:rPr>
              <w:t xml:space="preserve">(If 1 coconut tree (picture)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What is the title of the Pictograph? Who has a big lot? What are the labels in the pictograph? What is the symbol used in the pictograph?</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What did he want to plant on it? How many months did he plant?</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Let the pupils read the months. What is the key or legend of the pictograph?</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What is the equivalent of one  </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 xml:space="preserve"> </w:t>
            </w:r>
            <w:r w:rsidRPr="000C683A">
              <w:rPr>
                <w:rFonts w:asciiTheme="minorHAnsi" w:hAnsiTheme="minorHAnsi" w:cstheme="minorHAnsi"/>
                <w:noProof/>
                <w:sz w:val="16"/>
                <w:szCs w:val="16"/>
                <w:lang w:val="en-PH" w:eastAsia="en-PH"/>
              </w:rPr>
              <w:drawing>
                <wp:inline distT="0" distB="0" distL="0" distR="0" wp14:anchorId="38D121F1" wp14:editId="4A0FE554">
                  <wp:extent cx="3619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 cy="619125"/>
                          </a:xfrm>
                          <a:prstGeom prst="rect">
                            <a:avLst/>
                          </a:prstGeom>
                        </pic:spPr>
                      </pic:pic>
                    </a:graphicData>
                  </a:graphic>
                </wp:inline>
              </w:drawing>
            </w:r>
            <w:r w:rsidRPr="000C683A">
              <w:rPr>
                <w:rFonts w:asciiTheme="minorHAnsi" w:hAnsiTheme="minorHAnsi" w:cstheme="minorHAnsi"/>
                <w:sz w:val="16"/>
                <w:szCs w:val="16"/>
              </w:rPr>
              <w:t xml:space="preserve"> ? (How many coconut tree a picture</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represents?)</w:t>
            </w:r>
          </w:p>
          <w:p w:rsidR="000C4146" w:rsidRPr="000C683A" w:rsidRDefault="000C4146" w:rsidP="000C4146">
            <w:pPr>
              <w:pStyle w:val="NoSpacing"/>
              <w:rPr>
                <w:rFonts w:asciiTheme="minorHAnsi" w:hAnsiTheme="minorHAnsi" w:cstheme="minorHAnsi"/>
                <w:sz w:val="16"/>
                <w:szCs w:val="16"/>
              </w:rPr>
            </w:pPr>
            <w:r w:rsidRPr="000C683A">
              <w:rPr>
                <w:rFonts w:asciiTheme="minorHAnsi" w:hAnsiTheme="minorHAnsi" w:cstheme="minorHAnsi"/>
                <w:sz w:val="16"/>
                <w:szCs w:val="16"/>
              </w:rPr>
              <w:t>What month did he plant the most number of coconut trees?</w:t>
            </w:r>
          </w:p>
          <w:p w:rsidR="000C4146" w:rsidRPr="000C683A" w:rsidRDefault="000C4146" w:rsidP="000C4146">
            <w:pPr>
              <w:pStyle w:val="NoSpacing"/>
              <w:rPr>
                <w:rFonts w:asciiTheme="minorHAnsi" w:hAnsiTheme="minorHAnsi" w:cstheme="minorHAnsi"/>
                <w:sz w:val="16"/>
                <w:szCs w:val="16"/>
              </w:rPr>
            </w:pPr>
            <w:r>
              <w:rPr>
                <w:rFonts w:asciiTheme="minorHAnsi" w:hAnsiTheme="minorHAnsi" w:cstheme="minorHAnsi"/>
                <w:sz w:val="16"/>
                <w:szCs w:val="16"/>
              </w:rPr>
              <w:t xml:space="preserve">(If 1 coconut tree (picture)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Height w:val="424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E. Discussing new concepts and   practicing new  skills #2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C4167" w:rsidRDefault="000C4146" w:rsidP="000C4146">
            <w:pPr>
              <w:autoSpaceDE w:val="0"/>
              <w:autoSpaceDN w:val="0"/>
              <w:adjustRightInd w:val="0"/>
              <w:rPr>
                <w:rFonts w:cstheme="minorHAnsi"/>
                <w:sz w:val="16"/>
              </w:rPr>
            </w:pPr>
            <w:r>
              <w:rPr>
                <w:rFonts w:cstheme="minorHAnsi"/>
                <w:noProof/>
                <w:sz w:val="16"/>
                <w:lang w:val="en-PH" w:eastAsia="en-PH"/>
              </w:rPr>
              <w:drawing>
                <wp:inline distT="0" distB="0" distL="0" distR="0" wp14:anchorId="1E09D81C" wp14:editId="7AB4636A">
                  <wp:extent cx="1255880" cy="1647825"/>
                  <wp:effectExtent l="0" t="0" r="1905" b="0"/>
                  <wp:docPr id="35" name="Picture 35"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880" cy="1647825"/>
                          </a:xfrm>
                          <a:prstGeom prst="rect">
                            <a:avLst/>
                          </a:prstGeom>
                          <a:noFill/>
                          <a:ln>
                            <a:noFill/>
                          </a:ln>
                        </pic:spPr>
                      </pic:pic>
                    </a:graphicData>
                  </a:graphic>
                </wp:inline>
              </w:drawing>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tabs>
                <w:tab w:val="center" w:pos="1300"/>
              </w:tabs>
              <w:rPr>
                <w:rFonts w:eastAsia="Times New Roman" w:cs="Calibri"/>
                <w:sz w:val="16"/>
              </w:rPr>
            </w:pPr>
            <w:r w:rsidRPr="000C683A">
              <w:rPr>
                <w:rFonts w:eastAsia="Times New Roman" w:cs="Calibri"/>
                <w:sz w:val="16"/>
              </w:rPr>
              <w:t>Sa anong paraan/sasakyan ka nakararating sa</w:t>
            </w:r>
          </w:p>
          <w:p w:rsidR="000C4146" w:rsidRPr="000C683A" w:rsidRDefault="000C4146" w:rsidP="000C4146">
            <w:pPr>
              <w:tabs>
                <w:tab w:val="center" w:pos="1300"/>
              </w:tabs>
              <w:rPr>
                <w:rFonts w:eastAsia="Times New Roman" w:cs="Calibri"/>
                <w:sz w:val="16"/>
              </w:rPr>
            </w:pPr>
            <w:r w:rsidRPr="000C683A">
              <w:rPr>
                <w:rFonts w:eastAsia="Times New Roman" w:cs="Calibri"/>
                <w:sz w:val="16"/>
              </w:rPr>
              <w:t xml:space="preserve">paaralan? Gamitin ang datos na nakasaad sa talakayan </w:t>
            </w:r>
          </w:p>
          <w:p w:rsidR="000C4146" w:rsidRPr="000C683A" w:rsidRDefault="000C4146" w:rsidP="000C4146">
            <w:pPr>
              <w:tabs>
                <w:tab w:val="center" w:pos="1300"/>
              </w:tabs>
              <w:rPr>
                <w:rFonts w:eastAsia="Times New Roman" w:cs="Calibri"/>
                <w:sz w:val="16"/>
              </w:rPr>
            </w:pPr>
            <w:r w:rsidRPr="000C683A">
              <w:rPr>
                <w:rFonts w:eastAsia="Times New Roman" w:cs="Calibri"/>
                <w:sz w:val="16"/>
              </w:rPr>
              <w:t>upang makagawa ng pictograph.</w:t>
            </w:r>
          </w:p>
          <w:p w:rsidR="000C4146" w:rsidRPr="000C683A" w:rsidRDefault="000C4146" w:rsidP="000C4146">
            <w:pPr>
              <w:tabs>
                <w:tab w:val="center" w:pos="1300"/>
              </w:tabs>
              <w:rPr>
                <w:rFonts w:eastAsia="Times New Roman" w:cs="Calibri"/>
                <w:sz w:val="16"/>
              </w:rPr>
            </w:pPr>
            <w:r w:rsidRPr="000C683A">
              <w:rPr>
                <w:noProof/>
                <w:sz w:val="16"/>
                <w:lang w:val="en-PH" w:eastAsia="en-PH"/>
              </w:rPr>
              <w:drawing>
                <wp:inline distT="0" distB="0" distL="0" distR="0" wp14:anchorId="7556D104" wp14:editId="1E9D7BDE">
                  <wp:extent cx="1247775" cy="912058"/>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9218" cy="913112"/>
                          </a:xfrm>
                          <a:prstGeom prst="rect">
                            <a:avLst/>
                          </a:prstGeom>
                        </pic:spPr>
                      </pic:pic>
                    </a:graphicData>
                  </a:graphic>
                </wp:inline>
              </w:drawing>
            </w:r>
          </w:p>
          <w:p w:rsidR="000C4146" w:rsidRPr="000C683A" w:rsidRDefault="000C4146" w:rsidP="000C4146">
            <w:pPr>
              <w:tabs>
                <w:tab w:val="center" w:pos="1300"/>
              </w:tabs>
              <w:rPr>
                <w:rFonts w:eastAsia="Times New Roman" w:cs="Calibri"/>
                <w:sz w:val="16"/>
              </w:rPr>
            </w:pPr>
          </w:p>
          <w:p w:rsidR="000C4146" w:rsidRPr="000C683A" w:rsidRDefault="000C4146" w:rsidP="000C4146">
            <w:pPr>
              <w:tabs>
                <w:tab w:val="center" w:pos="1300"/>
              </w:tabs>
              <w:rPr>
                <w:rFonts w:eastAsia="Times New Roman" w:cs="Calibri"/>
                <w:sz w:val="16"/>
              </w:rPr>
            </w:pPr>
          </w:p>
          <w:p w:rsidR="000C4146" w:rsidRPr="000C683A" w:rsidRDefault="000C4146" w:rsidP="000C4146">
            <w:pPr>
              <w:tabs>
                <w:tab w:val="center" w:pos="1300"/>
              </w:tabs>
              <w:rPr>
                <w:rFonts w:eastAsia="Times New Roman" w:cs="Calibri"/>
                <w:sz w:val="16"/>
              </w:rPr>
            </w:pPr>
          </w:p>
          <w:p w:rsidR="000C4146" w:rsidRPr="000C683A" w:rsidRDefault="000C4146" w:rsidP="000C4146">
            <w:pPr>
              <w:tabs>
                <w:tab w:val="center" w:pos="1300"/>
              </w:tabs>
              <w:rPr>
                <w:rFonts w:eastAsia="Times New Roman" w:cs="Calibri"/>
                <w:sz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theme="minorHAnsi"/>
                <w:sz w:val="16"/>
                <w:szCs w:val="16"/>
              </w:rPr>
            </w:pPr>
            <w:r w:rsidRPr="000C683A">
              <w:rPr>
                <w:rFonts w:eastAsia="Times New Roman" w:cstheme="minorHAnsi"/>
                <w:sz w:val="16"/>
                <w:szCs w:val="16"/>
              </w:rPr>
              <w:t>Makikita sa larawan ang tala ng mga Boy Scouts na</w:t>
            </w:r>
          </w:p>
          <w:p w:rsidR="000C4146" w:rsidRPr="000C683A" w:rsidRDefault="000C4146" w:rsidP="000C4146">
            <w:pPr>
              <w:rPr>
                <w:rFonts w:eastAsia="Times New Roman" w:cstheme="minorHAnsi"/>
                <w:sz w:val="16"/>
                <w:szCs w:val="16"/>
              </w:rPr>
            </w:pPr>
            <w:r w:rsidRPr="000C683A">
              <w:rPr>
                <w:rFonts w:eastAsia="Times New Roman" w:cstheme="minorHAnsi"/>
                <w:sz w:val="16"/>
                <w:szCs w:val="16"/>
              </w:rPr>
              <w:t>nakilahok sa programang “Barangay Clean Up” sa</w:t>
            </w:r>
          </w:p>
          <w:p w:rsidR="000C4146" w:rsidRPr="000C683A" w:rsidRDefault="000C4146" w:rsidP="000C4146">
            <w:pPr>
              <w:rPr>
                <w:rFonts w:eastAsia="Times New Roman" w:cstheme="minorHAnsi"/>
                <w:sz w:val="16"/>
                <w:szCs w:val="16"/>
              </w:rPr>
            </w:pPr>
            <w:r w:rsidRPr="000C683A">
              <w:rPr>
                <w:rFonts w:eastAsia="Times New Roman" w:cstheme="minorHAnsi"/>
                <w:sz w:val="16"/>
                <w:szCs w:val="16"/>
              </w:rPr>
              <w:t>loob ng isang linggo.</w:t>
            </w:r>
          </w:p>
          <w:p w:rsidR="000C4146" w:rsidRPr="000C683A" w:rsidRDefault="000C4146" w:rsidP="000C4146">
            <w:pPr>
              <w:rPr>
                <w:rFonts w:eastAsia="Times New Roman" w:cstheme="minorHAnsi"/>
                <w:sz w:val="16"/>
                <w:szCs w:val="16"/>
              </w:rPr>
            </w:pPr>
            <w:r w:rsidRPr="000C683A">
              <w:rPr>
                <w:rFonts w:cstheme="minorHAnsi"/>
                <w:noProof/>
                <w:sz w:val="16"/>
                <w:szCs w:val="16"/>
                <w:lang w:val="en-PH" w:eastAsia="en-PH"/>
              </w:rPr>
              <w:drawing>
                <wp:inline distT="0" distB="0" distL="0" distR="0" wp14:anchorId="1AA5BF67" wp14:editId="63AC9E65">
                  <wp:extent cx="841729" cy="700987"/>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6982" cy="705362"/>
                          </a:xfrm>
                          <a:prstGeom prst="rect">
                            <a:avLst/>
                          </a:prstGeom>
                        </pic:spPr>
                      </pic:pic>
                    </a:graphicData>
                  </a:graphic>
                </wp:inline>
              </w:drawing>
            </w:r>
          </w:p>
          <w:p w:rsidR="000C4146" w:rsidRPr="000C683A" w:rsidRDefault="000C4146" w:rsidP="000C4146">
            <w:pPr>
              <w:rPr>
                <w:rFonts w:eastAsia="Times New Roman" w:cstheme="minorHAnsi"/>
                <w:sz w:val="16"/>
                <w:szCs w:val="16"/>
              </w:rPr>
            </w:pPr>
            <w:r w:rsidRPr="000C683A">
              <w:rPr>
                <w:rFonts w:cstheme="minorHAnsi"/>
                <w:noProof/>
                <w:sz w:val="16"/>
                <w:szCs w:val="16"/>
                <w:lang w:val="en-PH" w:eastAsia="en-PH"/>
              </w:rPr>
              <w:drawing>
                <wp:inline distT="0" distB="0" distL="0" distR="0" wp14:anchorId="70456992" wp14:editId="31F000EC">
                  <wp:extent cx="1085850" cy="532968"/>
                  <wp:effectExtent l="0" t="0" r="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8198" cy="534120"/>
                          </a:xfrm>
                          <a:prstGeom prst="rect">
                            <a:avLst/>
                          </a:prstGeom>
                        </pic:spPr>
                      </pic:pic>
                    </a:graphicData>
                  </a:graphic>
                </wp:inline>
              </w:drawing>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theme="minorHAnsi"/>
                <w:sz w:val="16"/>
                <w:szCs w:val="16"/>
              </w:rPr>
            </w:pPr>
            <w:r w:rsidRPr="000C683A">
              <w:rPr>
                <w:rFonts w:eastAsia="Times New Roman" w:cstheme="minorHAnsi"/>
                <w:sz w:val="16"/>
                <w:szCs w:val="16"/>
              </w:rPr>
              <w:t>Makikita sa larawan ang tala ng mga Boy Scouts na</w:t>
            </w:r>
          </w:p>
          <w:p w:rsidR="000C4146" w:rsidRPr="000C683A" w:rsidRDefault="000C4146" w:rsidP="000C4146">
            <w:pPr>
              <w:rPr>
                <w:rFonts w:eastAsia="Times New Roman" w:cstheme="minorHAnsi"/>
                <w:sz w:val="16"/>
                <w:szCs w:val="16"/>
              </w:rPr>
            </w:pPr>
            <w:r w:rsidRPr="000C683A">
              <w:rPr>
                <w:rFonts w:eastAsia="Times New Roman" w:cstheme="minorHAnsi"/>
                <w:sz w:val="16"/>
                <w:szCs w:val="16"/>
              </w:rPr>
              <w:t>nakilahok sa programang “Barangay Clean Up” sa</w:t>
            </w:r>
          </w:p>
          <w:p w:rsidR="000C4146" w:rsidRPr="000C683A" w:rsidRDefault="000C4146" w:rsidP="000C4146">
            <w:pPr>
              <w:rPr>
                <w:rFonts w:eastAsia="Times New Roman" w:cstheme="minorHAnsi"/>
                <w:sz w:val="16"/>
                <w:szCs w:val="16"/>
              </w:rPr>
            </w:pPr>
            <w:r w:rsidRPr="000C683A">
              <w:rPr>
                <w:rFonts w:eastAsia="Times New Roman" w:cstheme="minorHAnsi"/>
                <w:sz w:val="16"/>
                <w:szCs w:val="16"/>
              </w:rPr>
              <w:t>loob ng isang linggo.</w:t>
            </w:r>
          </w:p>
          <w:p w:rsidR="000C4146" w:rsidRPr="000C683A" w:rsidRDefault="000C4146" w:rsidP="000C4146">
            <w:pPr>
              <w:rPr>
                <w:rFonts w:eastAsia="Times New Roman" w:cstheme="minorHAnsi"/>
                <w:sz w:val="16"/>
                <w:szCs w:val="16"/>
              </w:rPr>
            </w:pPr>
            <w:r w:rsidRPr="000C683A">
              <w:rPr>
                <w:rFonts w:cstheme="minorHAnsi"/>
                <w:noProof/>
                <w:sz w:val="16"/>
                <w:szCs w:val="16"/>
                <w:lang w:val="en-PH" w:eastAsia="en-PH"/>
              </w:rPr>
              <w:drawing>
                <wp:inline distT="0" distB="0" distL="0" distR="0" wp14:anchorId="50E2B101" wp14:editId="23AD6003">
                  <wp:extent cx="841729" cy="7009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6982" cy="705362"/>
                          </a:xfrm>
                          <a:prstGeom prst="rect">
                            <a:avLst/>
                          </a:prstGeom>
                        </pic:spPr>
                      </pic:pic>
                    </a:graphicData>
                  </a:graphic>
                </wp:inline>
              </w:drawing>
            </w:r>
          </w:p>
          <w:p w:rsidR="000C4146" w:rsidRPr="000C683A" w:rsidRDefault="000C4146" w:rsidP="000C4146">
            <w:pPr>
              <w:rPr>
                <w:rFonts w:eastAsia="Times New Roman" w:cstheme="minorHAnsi"/>
                <w:sz w:val="16"/>
                <w:szCs w:val="16"/>
              </w:rPr>
            </w:pPr>
            <w:r w:rsidRPr="000C683A">
              <w:rPr>
                <w:rFonts w:cstheme="minorHAnsi"/>
                <w:noProof/>
                <w:sz w:val="16"/>
                <w:szCs w:val="16"/>
                <w:lang w:val="en-PH" w:eastAsia="en-PH"/>
              </w:rPr>
              <w:drawing>
                <wp:inline distT="0" distB="0" distL="0" distR="0" wp14:anchorId="4D49151A" wp14:editId="07BB6143">
                  <wp:extent cx="1085850" cy="5329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8198" cy="534120"/>
                          </a:xfrm>
                          <a:prstGeom prst="rect">
                            <a:avLst/>
                          </a:prstGeom>
                        </pic:spPr>
                      </pic:pic>
                    </a:graphicData>
                  </a:graphic>
                </wp:inline>
              </w:drawing>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autoSpaceDE w:val="0"/>
              <w:autoSpaceDN w:val="0"/>
              <w:adjustRightInd w:val="0"/>
              <w:spacing w:after="36"/>
              <w:rPr>
                <w:rFonts w:ascii="Tahoma" w:hAnsi="Tahoma" w:cs="Tahoma"/>
                <w:color w:val="000000"/>
                <w:sz w:val="16"/>
                <w:szCs w:val="16"/>
              </w:rPr>
            </w:pPr>
          </w:p>
        </w:tc>
      </w:tr>
      <w:tr w:rsidR="000C4146" w:rsidRPr="00B04899" w:rsidTr="001F0338">
        <w:trPr>
          <w:gridAfter w:val="1"/>
          <w:wAfter w:w="297" w:type="dxa"/>
          <w:trHeight w:val="377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lastRenderedPageBreak/>
              <w:t xml:space="preserve"> F. Developing  mastery (leads to  Formative    Assessment 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Anong </w:t>
            </w:r>
            <w:r w:rsidRPr="006162DB">
              <w:rPr>
                <w:rFonts w:cstheme="minorHAnsi"/>
                <w:i/>
                <w:iCs/>
                <w:color w:val="000000"/>
                <w:sz w:val="16"/>
                <w:szCs w:val="23"/>
              </w:rPr>
              <w:t xml:space="preserve">unit of capacity </w:t>
            </w:r>
            <w:r w:rsidRPr="006162DB">
              <w:rPr>
                <w:rFonts w:cstheme="minorHAnsi"/>
                <w:color w:val="000000"/>
                <w:sz w:val="16"/>
                <w:szCs w:val="23"/>
              </w:rPr>
              <w:t xml:space="preserve">ang gagamitin sa mga sumusunod na aytem? Isulat ang liter o meliliter at ang </w:t>
            </w:r>
            <w:r w:rsidRPr="006162DB">
              <w:rPr>
                <w:rFonts w:cstheme="minorHAnsi"/>
                <w:i/>
                <w:iCs/>
                <w:color w:val="000000"/>
                <w:sz w:val="16"/>
                <w:szCs w:val="23"/>
              </w:rPr>
              <w:t xml:space="preserve">abbreviation </w:t>
            </w:r>
            <w:r w:rsidRPr="006162DB">
              <w:rPr>
                <w:rFonts w:cstheme="minorHAnsi"/>
                <w:color w:val="000000"/>
                <w:sz w:val="16"/>
                <w:szCs w:val="23"/>
              </w:rPr>
              <w:t xml:space="preserve">nito. </w:t>
            </w:r>
          </w:p>
          <w:p w:rsidR="000C4146" w:rsidRDefault="000C4146" w:rsidP="000C4146">
            <w:pPr>
              <w:pStyle w:val="ListParagraph"/>
              <w:numPr>
                <w:ilvl w:val="0"/>
                <w:numId w:val="14"/>
              </w:numPr>
              <w:spacing w:after="0" w:line="240" w:lineRule="auto"/>
              <w:rPr>
                <w:rFonts w:cstheme="minorHAnsi"/>
                <w:sz w:val="16"/>
              </w:rPr>
            </w:pPr>
            <w:r>
              <w:rPr>
                <w:rFonts w:cstheme="minorHAnsi"/>
                <w:sz w:val="16"/>
              </w:rPr>
              <w:t>Isang galong tubig</w:t>
            </w:r>
          </w:p>
          <w:p w:rsidR="000C4146" w:rsidRDefault="000C4146" w:rsidP="000C4146">
            <w:pPr>
              <w:pStyle w:val="ListParagraph"/>
              <w:numPr>
                <w:ilvl w:val="0"/>
                <w:numId w:val="14"/>
              </w:numPr>
              <w:spacing w:after="0" w:line="240" w:lineRule="auto"/>
              <w:rPr>
                <w:rFonts w:cstheme="minorHAnsi"/>
                <w:sz w:val="16"/>
              </w:rPr>
            </w:pPr>
            <w:r>
              <w:rPr>
                <w:rFonts w:cstheme="minorHAnsi"/>
                <w:sz w:val="16"/>
              </w:rPr>
              <w:t>Isang tasang tsaa</w:t>
            </w:r>
          </w:p>
          <w:p w:rsidR="000C4146" w:rsidRDefault="000C4146" w:rsidP="000C4146">
            <w:pPr>
              <w:pStyle w:val="ListParagraph"/>
              <w:numPr>
                <w:ilvl w:val="0"/>
                <w:numId w:val="14"/>
              </w:numPr>
              <w:spacing w:after="0" w:line="240" w:lineRule="auto"/>
              <w:rPr>
                <w:rFonts w:cstheme="minorHAnsi"/>
                <w:sz w:val="16"/>
              </w:rPr>
            </w:pPr>
            <w:r>
              <w:rPr>
                <w:rFonts w:cstheme="minorHAnsi"/>
                <w:sz w:val="16"/>
              </w:rPr>
              <w:t>Pitsel na coke</w:t>
            </w:r>
          </w:p>
          <w:p w:rsidR="000C4146" w:rsidRDefault="000C4146" w:rsidP="000C4146">
            <w:pPr>
              <w:pStyle w:val="ListParagraph"/>
              <w:numPr>
                <w:ilvl w:val="0"/>
                <w:numId w:val="14"/>
              </w:numPr>
              <w:spacing w:after="0" w:line="240" w:lineRule="auto"/>
              <w:rPr>
                <w:rFonts w:cstheme="minorHAnsi"/>
                <w:sz w:val="16"/>
              </w:rPr>
            </w:pPr>
            <w:r>
              <w:rPr>
                <w:rFonts w:cstheme="minorHAnsi"/>
                <w:sz w:val="16"/>
              </w:rPr>
              <w:t>Basong juice</w:t>
            </w:r>
          </w:p>
          <w:p w:rsidR="000C4146" w:rsidRPr="00FA6806" w:rsidRDefault="000C4146" w:rsidP="000C4146">
            <w:pPr>
              <w:pStyle w:val="ListParagraph"/>
              <w:numPr>
                <w:ilvl w:val="0"/>
                <w:numId w:val="14"/>
              </w:numPr>
              <w:spacing w:after="0" w:line="240" w:lineRule="auto"/>
              <w:rPr>
                <w:rFonts w:cstheme="minorHAnsi"/>
                <w:sz w:val="16"/>
              </w:rPr>
            </w:pPr>
            <w:r>
              <w:rPr>
                <w:rFonts w:cstheme="minorHAnsi"/>
                <w:sz w:val="16"/>
              </w:rPr>
              <w:t>Boteng mantika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Calibri"/>
                <w:sz w:val="16"/>
              </w:rPr>
            </w:pPr>
            <w:r w:rsidRPr="000C683A">
              <w:rPr>
                <w:rFonts w:eastAsia="Times New Roman" w:cs="Calibri"/>
                <w:sz w:val="16"/>
              </w:rPr>
              <w:t>Basahin ang kuwento at sagutin ang mga tanong.</w:t>
            </w:r>
          </w:p>
          <w:p w:rsidR="000C4146" w:rsidRPr="000C683A" w:rsidRDefault="000C4146" w:rsidP="000C4146">
            <w:pPr>
              <w:rPr>
                <w:rFonts w:eastAsia="Times New Roman" w:cs="Calibri"/>
                <w:sz w:val="16"/>
              </w:rPr>
            </w:pPr>
            <w:r w:rsidRPr="000C683A">
              <w:rPr>
                <w:rFonts w:eastAsia="Times New Roman" w:cs="Calibri"/>
                <w:sz w:val="16"/>
              </w:rPr>
              <w:t>SPED Day Out Kaarawan ni Teacher Vicky. Inanyayahan niya ang kanyang mga mag-aaral na kumain sa malapit</w:t>
            </w:r>
            <w:r>
              <w:rPr>
                <w:rFonts w:eastAsia="Times New Roman" w:cs="Calibri"/>
                <w:sz w:val="16"/>
              </w:rPr>
              <w:t xml:space="preserve"> </w:t>
            </w:r>
            <w:r w:rsidRPr="000C683A">
              <w:rPr>
                <w:rFonts w:eastAsia="Times New Roman" w:cs="Calibri"/>
                <w:sz w:val="16"/>
              </w:rPr>
              <w:t>na Ice Cream House. Nakasulat sa menu ang flavorsna kanilang maaaring bilhin. Lima ang maaari</w:t>
            </w:r>
            <w:r>
              <w:rPr>
                <w:rFonts w:eastAsia="Times New Roman" w:cs="Calibri"/>
                <w:sz w:val="16"/>
              </w:rPr>
              <w:t xml:space="preserve"> </w:t>
            </w:r>
            <w:r w:rsidRPr="000C683A">
              <w:rPr>
                <w:rFonts w:eastAsia="Times New Roman" w:cs="Calibri"/>
                <w:sz w:val="16"/>
              </w:rPr>
              <w:t>nilang pagpilian: Triple Chocolate, Cookies ‘nCream, Rocky Road, Double Dutch and Ube Macapuno. Pinili ni Ronnie ay Triple Chocolate. Ube Macapuno naman ang kay Amanda. Sina Gino at Gina ay Rocky Road at ganoon din ang kina Junnie at Maya. Ang gusto ni Mario ay Double Dutch</w:t>
            </w:r>
          </w:p>
          <w:p w:rsidR="000C4146" w:rsidRPr="000C683A" w:rsidRDefault="000C4146" w:rsidP="000C4146">
            <w:pPr>
              <w:rPr>
                <w:rFonts w:eastAsia="Times New Roman" w:cs="Calibri"/>
                <w:sz w:val="16"/>
              </w:rPr>
            </w:pPr>
            <w:r w:rsidRPr="000C683A">
              <w:rPr>
                <w:rFonts w:eastAsia="Times New Roman" w:cs="Calibri"/>
                <w:sz w:val="16"/>
              </w:rPr>
              <w:t>samantalang Rocky Road naman ang gusto ni</w:t>
            </w:r>
          </w:p>
          <w:p w:rsidR="000C4146" w:rsidRPr="000C683A" w:rsidRDefault="000C4146" w:rsidP="000C4146">
            <w:pPr>
              <w:rPr>
                <w:rFonts w:eastAsia="Times New Roman" w:cs="Calibri"/>
                <w:sz w:val="16"/>
              </w:rPr>
            </w:pPr>
            <w:r w:rsidRPr="000C683A">
              <w:rPr>
                <w:rFonts w:eastAsia="Times New Roman" w:cs="Calibri"/>
                <w:sz w:val="16"/>
              </w:rPr>
              <w:t>Nenita. Pagkatapos nilang pumili, silang lahat ay</w:t>
            </w:r>
          </w:p>
          <w:p w:rsidR="000C4146" w:rsidRPr="000C683A" w:rsidRDefault="000C4146" w:rsidP="000C4146">
            <w:pPr>
              <w:rPr>
                <w:rFonts w:eastAsia="Times New Roman" w:cs="Calibri"/>
                <w:sz w:val="16"/>
              </w:rPr>
            </w:pPr>
            <w:r w:rsidRPr="000C683A">
              <w:rPr>
                <w:rFonts w:eastAsia="Times New Roman" w:cs="Calibri"/>
                <w:sz w:val="16"/>
              </w:rPr>
              <w:t>pumila upang kunin ang nagustuhang ice cream.</w:t>
            </w:r>
          </w:p>
          <w:p w:rsidR="000C4146" w:rsidRPr="000C683A" w:rsidRDefault="000C4146" w:rsidP="000C4146">
            <w:pPr>
              <w:rPr>
                <w:rFonts w:eastAsia="Times New Roman" w:cs="Calibri"/>
                <w:sz w:val="16"/>
              </w:rPr>
            </w:pPr>
            <w:r w:rsidRPr="000C683A">
              <w:rPr>
                <w:rFonts w:eastAsia="Times New Roman" w:cs="Calibri"/>
                <w:sz w:val="16"/>
              </w:rPr>
              <w:t>Masaya silang lahat na kumain.</w:t>
            </w:r>
          </w:p>
          <w:p w:rsidR="000C4146" w:rsidRPr="000C683A" w:rsidRDefault="000C4146" w:rsidP="000C4146">
            <w:pPr>
              <w:rPr>
                <w:rFonts w:eastAsia="Times New Roman" w:cs="Calibri"/>
                <w:sz w:val="16"/>
              </w:rPr>
            </w:pPr>
            <w:r w:rsidRPr="000C683A">
              <w:rPr>
                <w:rFonts w:eastAsia="Times New Roman" w:cs="Calibri"/>
                <w:sz w:val="16"/>
              </w:rPr>
              <w:t>Ilagay ang tamang bilang ng mga datos sa grid.</w:t>
            </w:r>
          </w:p>
          <w:p w:rsidR="000C4146" w:rsidRPr="000C683A" w:rsidRDefault="000C4146" w:rsidP="000C4146">
            <w:pPr>
              <w:rPr>
                <w:rFonts w:eastAsia="Times New Roman" w:cs="Calibri"/>
                <w:sz w:val="16"/>
              </w:rPr>
            </w:pPr>
            <w:r w:rsidRPr="000C683A">
              <w:rPr>
                <w:rFonts w:eastAsia="Times New Roman" w:cs="Calibri"/>
                <w:sz w:val="16"/>
              </w:rPr>
              <w:t>Kumpletuhin ito.</w:t>
            </w:r>
          </w:p>
          <w:p w:rsidR="000C4146" w:rsidRPr="000C683A" w:rsidRDefault="000C4146" w:rsidP="000C4146">
            <w:pPr>
              <w:rPr>
                <w:rFonts w:eastAsia="Times New Roman" w:cs="Calibri"/>
                <w:sz w:val="16"/>
              </w:rPr>
            </w:pPr>
            <w:r w:rsidRPr="000C683A">
              <w:rPr>
                <w:noProof/>
                <w:sz w:val="16"/>
                <w:lang w:val="en-PH" w:eastAsia="en-PH"/>
              </w:rPr>
              <w:drawing>
                <wp:inline distT="0" distB="0" distL="0" distR="0" wp14:anchorId="5F603360" wp14:editId="089FDB52">
                  <wp:extent cx="685800" cy="416548"/>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7106" cy="417341"/>
                          </a:xfrm>
                          <a:prstGeom prst="rect">
                            <a:avLst/>
                          </a:prstGeom>
                        </pic:spPr>
                      </pic:pic>
                    </a:graphicData>
                  </a:graphic>
                </wp:inline>
              </w:drawing>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rPr>
                <w:rFonts w:eastAsia="Times New Roman" w:cs="Calibri"/>
                <w:sz w:val="16"/>
              </w:rPr>
            </w:pPr>
            <w:r w:rsidRPr="00730D2A">
              <w:rPr>
                <w:rFonts w:eastAsia="Times New Roman" w:cs="Calibri"/>
                <w:sz w:val="16"/>
              </w:rPr>
              <w:t>Gumawa ng Tally Chart ayon sa pictograph sa</w:t>
            </w:r>
          </w:p>
          <w:p w:rsidR="000C4146" w:rsidRPr="00730D2A" w:rsidRDefault="000C4146" w:rsidP="000C4146">
            <w:pPr>
              <w:rPr>
                <w:rFonts w:eastAsia="Times New Roman" w:cs="Calibri"/>
                <w:sz w:val="16"/>
              </w:rPr>
            </w:pPr>
            <w:r w:rsidRPr="00730D2A">
              <w:rPr>
                <w:rFonts w:eastAsia="Times New Roman" w:cs="Calibri"/>
                <w:sz w:val="16"/>
              </w:rPr>
              <w:t xml:space="preserve">ibaba. </w:t>
            </w:r>
          </w:p>
          <w:p w:rsidR="000C4146" w:rsidRPr="00730D2A" w:rsidRDefault="000C4146" w:rsidP="000C4146">
            <w:pPr>
              <w:rPr>
                <w:rFonts w:eastAsia="Times New Roman" w:cs="Calibri"/>
                <w:sz w:val="16"/>
              </w:rPr>
            </w:pPr>
            <w:r w:rsidRPr="00730D2A">
              <w:rPr>
                <w:noProof/>
                <w:sz w:val="16"/>
                <w:lang w:val="en-PH" w:eastAsia="en-PH"/>
              </w:rPr>
              <w:drawing>
                <wp:inline distT="0" distB="0" distL="0" distR="0" wp14:anchorId="77AD8C69" wp14:editId="57F09E1D">
                  <wp:extent cx="1213348" cy="1095111"/>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5971" cy="1097479"/>
                          </a:xfrm>
                          <a:prstGeom prst="rect">
                            <a:avLst/>
                          </a:prstGeom>
                        </pic:spPr>
                      </pic:pic>
                    </a:graphicData>
                  </a:graphic>
                </wp:inline>
              </w:drawing>
            </w: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rPr>
                <w:rFonts w:eastAsia="Times New Roman" w:cs="Calibri"/>
                <w:sz w:val="16"/>
              </w:rPr>
            </w:pPr>
            <w:r w:rsidRPr="00730D2A">
              <w:rPr>
                <w:rFonts w:eastAsia="Times New Roman" w:cs="Calibri"/>
                <w:sz w:val="16"/>
              </w:rPr>
              <w:t>Gumawa ng Tally Chart ayon sa pictograph sa</w:t>
            </w:r>
          </w:p>
          <w:p w:rsidR="000C4146" w:rsidRPr="00730D2A" w:rsidRDefault="000C4146" w:rsidP="000C4146">
            <w:pPr>
              <w:rPr>
                <w:rFonts w:eastAsia="Times New Roman" w:cs="Calibri"/>
                <w:sz w:val="16"/>
              </w:rPr>
            </w:pPr>
            <w:r w:rsidRPr="00730D2A">
              <w:rPr>
                <w:rFonts w:eastAsia="Times New Roman" w:cs="Calibri"/>
                <w:sz w:val="16"/>
              </w:rPr>
              <w:t xml:space="preserve">ibaba. </w:t>
            </w:r>
          </w:p>
          <w:p w:rsidR="000C4146" w:rsidRPr="00730D2A" w:rsidRDefault="000C4146" w:rsidP="000C4146">
            <w:pPr>
              <w:rPr>
                <w:rFonts w:eastAsia="Times New Roman" w:cs="Calibri"/>
                <w:sz w:val="16"/>
              </w:rPr>
            </w:pPr>
            <w:r w:rsidRPr="00730D2A">
              <w:rPr>
                <w:noProof/>
                <w:sz w:val="16"/>
                <w:lang w:val="en-PH" w:eastAsia="en-PH"/>
              </w:rPr>
              <w:drawing>
                <wp:inline distT="0" distB="0" distL="0" distR="0" wp14:anchorId="713895B4" wp14:editId="22D41281">
                  <wp:extent cx="1213348" cy="109511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5971" cy="1097479"/>
                          </a:xfrm>
                          <a:prstGeom prst="rect">
                            <a:avLst/>
                          </a:prstGeom>
                        </pic:spPr>
                      </pic:pic>
                    </a:graphicData>
                  </a:graphic>
                </wp:inline>
              </w:drawing>
            </w: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p w:rsidR="000C4146" w:rsidRPr="00730D2A" w:rsidRDefault="000C4146" w:rsidP="000C4146">
            <w:pPr>
              <w:rPr>
                <w:rFonts w:eastAsia="Times New Roman" w:cs="Calibr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widowControl w:val="0"/>
              <w:autoSpaceDE w:val="0"/>
              <w:autoSpaceDN w:val="0"/>
              <w:adjustRightInd w:val="0"/>
              <w:snapToGrid w:val="0"/>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G. Finding practical application of  concepts and skills in daily  living</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8350B8" w:rsidRDefault="000C4146" w:rsidP="000C4146">
            <w:pPr>
              <w:pStyle w:val="NoSpacing"/>
              <w:rPr>
                <w:rFonts w:asciiTheme="minorHAnsi" w:hAnsiTheme="minorHAnsi" w:cstheme="minorHAnsi"/>
                <w:sz w:val="16"/>
              </w:rPr>
            </w:pPr>
            <w:r>
              <w:rPr>
                <w:rFonts w:cstheme="minorHAnsi"/>
                <w:noProof/>
                <w:sz w:val="16"/>
                <w:lang w:val="en-PH" w:eastAsia="en-PH"/>
              </w:rPr>
              <w:drawing>
                <wp:inline distT="0" distB="0" distL="0" distR="0" wp14:anchorId="44EEB60C" wp14:editId="14CAB956">
                  <wp:extent cx="1257300" cy="1263161"/>
                  <wp:effectExtent l="0" t="0" r="0" b="0"/>
                  <wp:docPr id="37" name="Picture 37"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Untitl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63161"/>
                          </a:xfrm>
                          <a:prstGeom prst="rect">
                            <a:avLst/>
                          </a:prstGeom>
                          <a:noFill/>
                          <a:ln>
                            <a:noFill/>
                          </a:ln>
                        </pic:spPr>
                      </pic:pic>
                    </a:graphicData>
                  </a:graphic>
                </wp:inline>
              </w:drawing>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Calibri"/>
                <w:sz w:val="16"/>
              </w:rPr>
            </w:pPr>
            <w:r w:rsidRPr="000C683A">
              <w:rPr>
                <w:rFonts w:eastAsia="Times New Roman" w:cs="Calibri"/>
                <w:sz w:val="16"/>
              </w:rPr>
              <w:t>Nais malaman ni Nikky kung ano at ilan ang alagang</w:t>
            </w:r>
            <w:r>
              <w:rPr>
                <w:rFonts w:eastAsia="Times New Roman" w:cs="Calibri"/>
                <w:sz w:val="16"/>
              </w:rPr>
              <w:t xml:space="preserve"> </w:t>
            </w:r>
            <w:r w:rsidRPr="000C683A">
              <w:rPr>
                <w:rFonts w:eastAsia="Times New Roman" w:cs="Calibri"/>
                <w:sz w:val="16"/>
              </w:rPr>
              <w:t>hayop ng kanyang mga kaklase. Gusto rin niyang</w:t>
            </w:r>
          </w:p>
          <w:p w:rsidR="000C4146" w:rsidRPr="000C683A" w:rsidRDefault="000C4146" w:rsidP="000C4146">
            <w:pPr>
              <w:rPr>
                <w:rFonts w:eastAsia="Times New Roman" w:cs="Calibri"/>
                <w:sz w:val="16"/>
              </w:rPr>
            </w:pPr>
            <w:r w:rsidRPr="000C683A">
              <w:rPr>
                <w:rFonts w:eastAsia="Times New Roman" w:cs="Calibri"/>
                <w:sz w:val="16"/>
              </w:rPr>
              <w:t>malaman kung ilan ang walang alagang hayop.</w:t>
            </w:r>
          </w:p>
          <w:p w:rsidR="000C4146" w:rsidRPr="000C683A" w:rsidRDefault="000C4146" w:rsidP="000C4146">
            <w:pPr>
              <w:rPr>
                <w:rFonts w:eastAsia="Times New Roman" w:cs="Calibri"/>
                <w:sz w:val="16"/>
              </w:rPr>
            </w:pPr>
            <w:r w:rsidRPr="000C683A">
              <w:rPr>
                <w:rFonts w:eastAsia="Times New Roman" w:cs="Calibri"/>
                <w:sz w:val="16"/>
              </w:rPr>
              <w:t>Nakasulat sa ibaba ang tala ng mga ito.</w:t>
            </w:r>
          </w:p>
          <w:p w:rsidR="000C4146" w:rsidRPr="000C683A" w:rsidRDefault="000C4146" w:rsidP="000C4146">
            <w:pPr>
              <w:rPr>
                <w:rFonts w:eastAsia="Times New Roman" w:cs="Calibri"/>
                <w:sz w:val="16"/>
              </w:rPr>
            </w:pPr>
            <w:r w:rsidRPr="000C683A">
              <w:rPr>
                <w:noProof/>
                <w:sz w:val="16"/>
                <w:lang w:val="en-PH" w:eastAsia="en-PH"/>
              </w:rPr>
              <w:drawing>
                <wp:inline distT="0" distB="0" distL="0" distR="0" wp14:anchorId="4034DCF4" wp14:editId="470D45C5">
                  <wp:extent cx="1247775" cy="1046536"/>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50070" cy="1048461"/>
                          </a:xfrm>
                          <a:prstGeom prst="rect">
                            <a:avLst/>
                          </a:prstGeom>
                        </pic:spPr>
                      </pic:pic>
                    </a:graphicData>
                  </a:graphic>
                </wp:inline>
              </w:drawing>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pStyle w:val="NoSpacing"/>
              <w:rPr>
                <w:rFonts w:asciiTheme="minorHAnsi" w:hAnsiTheme="minorHAnsi"/>
                <w:sz w:val="16"/>
              </w:rPr>
            </w:pPr>
            <w:r w:rsidRPr="00730D2A">
              <w:rPr>
                <w:rFonts w:asciiTheme="minorHAnsi" w:hAnsiTheme="minorHAnsi"/>
                <w:sz w:val="16"/>
              </w:rPr>
              <w:t>Isulat sa papel ang sagot sa ipinakitang tally chart.</w:t>
            </w:r>
          </w:p>
          <w:p w:rsidR="000C4146" w:rsidRPr="00730D2A" w:rsidRDefault="000C4146" w:rsidP="000C4146">
            <w:pPr>
              <w:pStyle w:val="NoSpacing"/>
              <w:rPr>
                <w:rFonts w:asciiTheme="minorHAnsi" w:hAnsiTheme="minorHAnsi"/>
                <w:sz w:val="16"/>
              </w:rPr>
            </w:pPr>
          </w:p>
          <w:p w:rsidR="000C4146" w:rsidRPr="00730D2A" w:rsidRDefault="000C4146" w:rsidP="000C4146">
            <w:pPr>
              <w:pStyle w:val="NoSpacing"/>
              <w:rPr>
                <w:rFonts w:asciiTheme="minorHAnsi" w:hAnsi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pStyle w:val="NoSpacing"/>
              <w:rPr>
                <w:rFonts w:asciiTheme="minorHAnsi" w:hAnsiTheme="minorHAnsi"/>
                <w:sz w:val="16"/>
              </w:rPr>
            </w:pPr>
            <w:r w:rsidRPr="00730D2A">
              <w:rPr>
                <w:rFonts w:asciiTheme="minorHAnsi" w:hAnsiTheme="minorHAnsi"/>
                <w:sz w:val="16"/>
              </w:rPr>
              <w:t>Isulat sa papel ang sagot sa ipinakitang tally chart.</w:t>
            </w:r>
          </w:p>
          <w:p w:rsidR="000C4146" w:rsidRPr="00730D2A" w:rsidRDefault="000C4146" w:rsidP="000C4146">
            <w:pPr>
              <w:pStyle w:val="NoSpacing"/>
              <w:rPr>
                <w:rFonts w:asciiTheme="minorHAnsi" w:hAnsiTheme="minorHAnsi"/>
                <w:sz w:val="16"/>
              </w:rPr>
            </w:pPr>
          </w:p>
          <w:p w:rsidR="000C4146" w:rsidRPr="00730D2A" w:rsidRDefault="000C4146" w:rsidP="000C4146">
            <w:pPr>
              <w:pStyle w:val="NoSpacing"/>
              <w:rPr>
                <w:rFonts w:asciiTheme="minorHAnsi" w:hAnsiTheme="minorHAns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r>
              <w:rPr>
                <w:rFonts w:ascii="Tahoma" w:hAnsi="Tahoma" w:cs="Tahoma"/>
                <w:sz w:val="16"/>
                <w:szCs w:val="16"/>
              </w:rPr>
              <w:t>Show honesty in answering the test questions</w:t>
            </w:r>
          </w:p>
        </w:tc>
      </w:tr>
      <w:tr w:rsidR="000C4146" w:rsidRPr="00B04899" w:rsidTr="001F0338">
        <w:trPr>
          <w:gridAfter w:val="1"/>
          <w:wAfter w:w="297" w:type="dxa"/>
          <w:trHeight w:val="4553"/>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lastRenderedPageBreak/>
              <w:t xml:space="preserve"> H.Making generalizations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and abstractions   about the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162DB" w:rsidRDefault="000C4146" w:rsidP="000C4146">
            <w:pPr>
              <w:pStyle w:val="NoSpacing"/>
              <w:rPr>
                <w:rFonts w:asciiTheme="minorHAnsi" w:hAnsiTheme="minorHAnsi" w:cstheme="minorHAnsi"/>
                <w:sz w:val="16"/>
              </w:rPr>
            </w:pPr>
            <w:r w:rsidRPr="006162DB">
              <w:rPr>
                <w:rFonts w:asciiTheme="minorHAnsi" w:hAnsiTheme="minorHAnsi" w:cstheme="minorHAnsi"/>
                <w:sz w:val="16"/>
                <w:szCs w:val="23"/>
              </w:rPr>
              <w:t>The capacity of liquid is measured in liter when in big amount and in mililiter when in small amount.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Data are information that are collected about people or things</w:t>
            </w:r>
          </w:p>
          <w:p w:rsidR="000C4146" w:rsidRPr="000C683A" w:rsidRDefault="000C4146" w:rsidP="000C4146">
            <w:pPr>
              <w:pStyle w:val="NoSpacing"/>
              <w:rPr>
                <w:rFonts w:asciiTheme="minorHAnsi" w:hAnsiTheme="minorHAnsi" w:cstheme="minorHAnsi"/>
                <w:sz w:val="16"/>
              </w:rPr>
            </w:pPr>
            <w:r w:rsidRPr="000C683A">
              <w:rPr>
                <w:rFonts w:asciiTheme="minorHAnsi" w:hAnsiTheme="minorHAnsi" w:cstheme="minorHAnsi"/>
                <w:sz w:val="16"/>
              </w:rPr>
              <w:t>Tally Chart is a chart that uses tally marks to show data.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What is a pictograph?</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It is a representation of data using pictures.</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What is a key or legend?</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It is a short description of a picture or illustration.</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How can we interpret a pictograph?</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We can interpret a pictograph by using legend.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What is a pictograph?</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It is a representation of data using pictures.</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What is a key or legend?</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It is a short description of a picture or illustration.</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How can we interpret a pictograph?</w:t>
            </w:r>
          </w:p>
          <w:p w:rsidR="000C4146" w:rsidRPr="00730D2A" w:rsidRDefault="000C4146" w:rsidP="000C4146">
            <w:pPr>
              <w:pStyle w:val="NoSpacing"/>
              <w:rPr>
                <w:rFonts w:asciiTheme="minorHAnsi" w:eastAsia="Times New Roman" w:hAnsiTheme="minorHAnsi" w:cs="Calibri"/>
                <w:sz w:val="16"/>
              </w:rPr>
            </w:pPr>
            <w:r w:rsidRPr="00730D2A">
              <w:rPr>
                <w:rFonts w:asciiTheme="minorHAnsi" w:eastAsia="Times New Roman" w:hAnsiTheme="minorHAnsi" w:cs="Calibri"/>
                <w:sz w:val="16"/>
              </w:rPr>
              <w:t>We can interpret a pictograph by using legend.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I. Evaluating learning</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Anong </w:t>
            </w:r>
            <w:r w:rsidRPr="006162DB">
              <w:rPr>
                <w:rFonts w:cstheme="minorHAnsi"/>
                <w:i/>
                <w:iCs/>
                <w:color w:val="000000"/>
                <w:sz w:val="16"/>
                <w:szCs w:val="23"/>
              </w:rPr>
              <w:t xml:space="preserve">unit of capacity </w:t>
            </w:r>
            <w:r w:rsidRPr="006162DB">
              <w:rPr>
                <w:rFonts w:cstheme="minorHAnsi"/>
                <w:color w:val="000000"/>
                <w:sz w:val="16"/>
                <w:szCs w:val="23"/>
              </w:rPr>
              <w:t xml:space="preserve">ang gagamitin sa mga sumusunod na aytem? Isulat ang liter o meliliter at ang </w:t>
            </w:r>
            <w:r w:rsidRPr="006162DB">
              <w:rPr>
                <w:rFonts w:cstheme="minorHAnsi"/>
                <w:i/>
                <w:iCs/>
                <w:color w:val="000000"/>
                <w:sz w:val="16"/>
                <w:szCs w:val="23"/>
              </w:rPr>
              <w:t xml:space="preserve">abbreviation </w:t>
            </w:r>
            <w:r w:rsidRPr="006162DB">
              <w:rPr>
                <w:rFonts w:cstheme="minorHAnsi"/>
                <w:color w:val="000000"/>
                <w:sz w:val="16"/>
                <w:szCs w:val="23"/>
              </w:rPr>
              <w:t xml:space="preserve">nito. </w:t>
            </w:r>
          </w:p>
          <w:p w:rsidR="000C4146" w:rsidRPr="006162DB" w:rsidRDefault="000C4146" w:rsidP="000C4146">
            <w:pPr>
              <w:autoSpaceDE w:val="0"/>
              <w:autoSpaceDN w:val="0"/>
              <w:adjustRightInd w:val="0"/>
              <w:spacing w:after="20"/>
              <w:rPr>
                <w:rFonts w:cstheme="minorHAnsi"/>
                <w:color w:val="000000"/>
                <w:sz w:val="16"/>
                <w:szCs w:val="23"/>
              </w:rPr>
            </w:pPr>
            <w:r w:rsidRPr="006162DB">
              <w:rPr>
                <w:rFonts w:cstheme="minorHAnsi"/>
                <w:color w:val="000000"/>
                <w:sz w:val="16"/>
                <w:szCs w:val="23"/>
              </w:rPr>
              <w:t xml:space="preserve">1. Tubig sa loob ng tangke </w:t>
            </w:r>
          </w:p>
          <w:p w:rsidR="000C4146" w:rsidRPr="006162DB" w:rsidRDefault="000C4146" w:rsidP="000C4146">
            <w:pPr>
              <w:autoSpaceDE w:val="0"/>
              <w:autoSpaceDN w:val="0"/>
              <w:adjustRightInd w:val="0"/>
              <w:spacing w:after="20"/>
              <w:rPr>
                <w:rFonts w:cstheme="minorHAnsi"/>
                <w:color w:val="000000"/>
                <w:sz w:val="16"/>
                <w:szCs w:val="23"/>
              </w:rPr>
            </w:pPr>
            <w:r w:rsidRPr="006162DB">
              <w:rPr>
                <w:rFonts w:cstheme="minorHAnsi"/>
                <w:color w:val="000000"/>
                <w:sz w:val="16"/>
                <w:szCs w:val="23"/>
              </w:rPr>
              <w:t xml:space="preserve">2. Gatas sa tasa </w:t>
            </w:r>
          </w:p>
          <w:p w:rsidR="000C4146" w:rsidRPr="006162DB" w:rsidRDefault="000C4146" w:rsidP="000C4146">
            <w:pPr>
              <w:autoSpaceDE w:val="0"/>
              <w:autoSpaceDN w:val="0"/>
              <w:adjustRightInd w:val="0"/>
              <w:spacing w:after="20"/>
              <w:rPr>
                <w:rFonts w:cstheme="minorHAnsi"/>
                <w:color w:val="000000"/>
                <w:sz w:val="16"/>
                <w:szCs w:val="23"/>
              </w:rPr>
            </w:pPr>
            <w:r w:rsidRPr="006162DB">
              <w:rPr>
                <w:rFonts w:cstheme="minorHAnsi"/>
                <w:color w:val="000000"/>
                <w:sz w:val="16"/>
                <w:szCs w:val="23"/>
              </w:rPr>
              <w:t xml:space="preserve">3. Tubig sa pitsel </w:t>
            </w:r>
          </w:p>
          <w:p w:rsidR="000C4146" w:rsidRPr="006162DB" w:rsidRDefault="000C4146" w:rsidP="000C4146">
            <w:pPr>
              <w:autoSpaceDE w:val="0"/>
              <w:autoSpaceDN w:val="0"/>
              <w:adjustRightInd w:val="0"/>
              <w:spacing w:after="20"/>
              <w:rPr>
                <w:rFonts w:cstheme="minorHAnsi"/>
                <w:color w:val="000000"/>
                <w:sz w:val="16"/>
                <w:szCs w:val="23"/>
              </w:rPr>
            </w:pPr>
            <w:r w:rsidRPr="006162DB">
              <w:rPr>
                <w:rFonts w:cstheme="minorHAnsi"/>
                <w:color w:val="000000"/>
                <w:sz w:val="16"/>
                <w:szCs w:val="23"/>
              </w:rPr>
              <w:t xml:space="preserve">4. Suka sa bote </w:t>
            </w:r>
          </w:p>
          <w:p w:rsidR="000C4146" w:rsidRPr="006162DB" w:rsidRDefault="000C4146" w:rsidP="000C4146">
            <w:pPr>
              <w:autoSpaceDE w:val="0"/>
              <w:autoSpaceDN w:val="0"/>
              <w:adjustRightInd w:val="0"/>
              <w:rPr>
                <w:rFonts w:cstheme="minorHAnsi"/>
                <w:color w:val="000000"/>
                <w:sz w:val="16"/>
                <w:szCs w:val="23"/>
              </w:rPr>
            </w:pPr>
            <w:r w:rsidRPr="006162DB">
              <w:rPr>
                <w:rFonts w:cstheme="minorHAnsi"/>
                <w:color w:val="000000"/>
                <w:sz w:val="16"/>
                <w:szCs w:val="23"/>
              </w:rPr>
              <w:t xml:space="preserve">5. Juice sa baso </w:t>
            </w:r>
          </w:p>
          <w:p w:rsidR="000C4146" w:rsidRPr="006162DB" w:rsidRDefault="000C4146" w:rsidP="000C4146">
            <w:pPr>
              <w:pStyle w:val="NoSpacing"/>
              <w:rPr>
                <w:rFonts w:asciiTheme="minorHAnsi" w:hAnsiTheme="minorHAnsi"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pStyle w:val="NoSpacing"/>
              <w:rPr>
                <w:rFonts w:asciiTheme="minorHAnsi" w:hAnsiTheme="minorHAnsi"/>
                <w:sz w:val="16"/>
              </w:rPr>
            </w:pPr>
            <w:r w:rsidRPr="000C683A">
              <w:rPr>
                <w:rFonts w:asciiTheme="minorHAnsi" w:hAnsiTheme="minorHAnsi"/>
                <w:sz w:val="16"/>
              </w:rPr>
              <w:t>The students of Holy Infant Academy are voting for the booth they want to have at the Academy Day. They wanted to know the booth preferred</w:t>
            </w:r>
            <w:r>
              <w:rPr>
                <w:rFonts w:asciiTheme="minorHAnsi" w:hAnsiTheme="minorHAnsi"/>
                <w:sz w:val="16"/>
              </w:rPr>
              <w:t xml:space="preserve"> </w:t>
            </w:r>
            <w:r w:rsidRPr="000C683A">
              <w:rPr>
                <w:rFonts w:asciiTheme="minorHAnsi" w:hAnsiTheme="minorHAnsi"/>
                <w:sz w:val="16"/>
              </w:rPr>
              <w:t>by the students. The results of the voting survey are as follows:</w:t>
            </w:r>
          </w:p>
          <w:p w:rsidR="000C4146" w:rsidRPr="000C683A" w:rsidRDefault="000C4146" w:rsidP="000C4146">
            <w:pPr>
              <w:pStyle w:val="NoSpacing"/>
              <w:rPr>
                <w:rFonts w:asciiTheme="minorHAnsi" w:hAnsiTheme="minorHAnsi"/>
                <w:sz w:val="16"/>
              </w:rPr>
            </w:pPr>
            <w:r w:rsidRPr="000C683A">
              <w:rPr>
                <w:noProof/>
                <w:sz w:val="16"/>
                <w:lang w:val="en-PH" w:eastAsia="en-PH"/>
              </w:rPr>
              <w:drawing>
                <wp:inline distT="0" distB="0" distL="0" distR="0" wp14:anchorId="633A7B31" wp14:editId="559504D4">
                  <wp:extent cx="1247775" cy="439459"/>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49218" cy="439967"/>
                          </a:xfrm>
                          <a:prstGeom prst="rect">
                            <a:avLst/>
                          </a:prstGeom>
                        </pic:spPr>
                      </pic:pic>
                    </a:graphicData>
                  </a:graphic>
                </wp:inline>
              </w:drawing>
            </w:r>
          </w:p>
          <w:p w:rsidR="000C4146" w:rsidRPr="000C683A" w:rsidRDefault="000C4146" w:rsidP="000C4146">
            <w:pPr>
              <w:pStyle w:val="NoSpacing"/>
              <w:rPr>
                <w:rFonts w:asciiTheme="minorHAnsi" w:hAnsiTheme="minorHAnsi"/>
                <w:sz w:val="16"/>
              </w:rPr>
            </w:pPr>
            <w:r w:rsidRPr="000C683A">
              <w:rPr>
                <w:rFonts w:asciiTheme="minorHAnsi" w:hAnsiTheme="minorHAnsi"/>
                <w:sz w:val="16"/>
              </w:rPr>
              <w:t>Make a picture graph using the above data.</w:t>
            </w:r>
          </w:p>
          <w:p w:rsidR="000C4146" w:rsidRPr="000C683A" w:rsidRDefault="000C4146" w:rsidP="000C4146">
            <w:pPr>
              <w:pStyle w:val="NoSpacing"/>
              <w:rPr>
                <w:rFonts w:asciiTheme="minorHAnsi" w:hAnsiTheme="minorHAnsi"/>
                <w:sz w:val="16"/>
              </w:rPr>
            </w:pPr>
          </w:p>
          <w:p w:rsidR="000C4146" w:rsidRPr="000C683A" w:rsidRDefault="000C4146" w:rsidP="000C4146">
            <w:pPr>
              <w:pStyle w:val="NoSpacing"/>
              <w:rPr>
                <w:rFonts w:asciiTheme="minorHAnsi" w:hAnsiTheme="minorHAnsi"/>
                <w:sz w:val="16"/>
              </w:rPr>
            </w:pPr>
          </w:p>
          <w:p w:rsidR="000C4146" w:rsidRPr="000C683A" w:rsidRDefault="000C4146" w:rsidP="000C4146">
            <w:pPr>
              <w:pStyle w:val="NoSpacing"/>
              <w:rPr>
                <w:rFonts w:asciiTheme="minorHAnsi" w:hAnsiTheme="minorHAnsi"/>
                <w:sz w:val="16"/>
              </w:rPr>
            </w:pPr>
          </w:p>
          <w:p w:rsidR="000C4146" w:rsidRPr="000C683A" w:rsidRDefault="000C4146" w:rsidP="000C4146">
            <w:pPr>
              <w:pStyle w:val="NoSpacing"/>
              <w:rPr>
                <w:rFonts w:asciiTheme="minorHAnsi" w:hAnsiTheme="minorHAnsi"/>
                <w:sz w:val="16"/>
              </w:rPr>
            </w:pPr>
          </w:p>
          <w:p w:rsidR="000C4146" w:rsidRPr="000C683A" w:rsidRDefault="000C4146" w:rsidP="000C4146">
            <w:pPr>
              <w:pStyle w:val="NoSpacing"/>
              <w:rPr>
                <w:rFonts w:asciiTheme="minorHAnsi" w:hAnsiTheme="minorHAnsi"/>
                <w:sz w:val="16"/>
              </w:rPr>
            </w:pPr>
          </w:p>
          <w:p w:rsidR="000C4146" w:rsidRPr="000C683A" w:rsidRDefault="000C4146" w:rsidP="000C4146">
            <w:pPr>
              <w:pStyle w:val="NoSpacing"/>
              <w:rPr>
                <w:rFonts w:asciiTheme="minorHAnsi" w:hAnsiTheme="minorHAnsi"/>
                <w:sz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autoSpaceDE w:val="0"/>
              <w:autoSpaceDN w:val="0"/>
              <w:adjustRightInd w:val="0"/>
              <w:rPr>
                <w:rFonts w:cs="Arial"/>
                <w:color w:val="000000"/>
                <w:sz w:val="16"/>
                <w:lang w:val="en-PH"/>
              </w:rPr>
            </w:pPr>
            <w:r w:rsidRPr="00730D2A">
              <w:rPr>
                <w:noProof/>
                <w:sz w:val="16"/>
                <w:lang w:val="en-PH" w:eastAsia="en-PH"/>
              </w:rPr>
              <w:drawing>
                <wp:inline distT="0" distB="0" distL="0" distR="0" wp14:anchorId="50E726C9" wp14:editId="4EC7CAD4">
                  <wp:extent cx="1028700" cy="432786"/>
                  <wp:effectExtent l="0" t="0" r="0" b="571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0708" cy="433631"/>
                          </a:xfrm>
                          <a:prstGeom prst="rect">
                            <a:avLst/>
                          </a:prstGeom>
                        </pic:spPr>
                      </pic:pic>
                    </a:graphicData>
                  </a:graphic>
                </wp:inline>
              </w:drawing>
            </w:r>
          </w:p>
          <w:p w:rsidR="000C4146" w:rsidRPr="00730D2A" w:rsidRDefault="000C4146" w:rsidP="000C4146">
            <w:pPr>
              <w:autoSpaceDE w:val="0"/>
              <w:autoSpaceDN w:val="0"/>
              <w:adjustRightInd w:val="0"/>
              <w:rPr>
                <w:rFonts w:cs="Arial"/>
                <w:color w:val="000000"/>
                <w:sz w:val="16"/>
                <w:lang w:val="en-PH"/>
              </w:rPr>
            </w:pPr>
            <w:r w:rsidRPr="00730D2A">
              <w:rPr>
                <w:noProof/>
                <w:sz w:val="16"/>
                <w:lang w:val="en-PH" w:eastAsia="en-PH"/>
              </w:rPr>
              <w:drawing>
                <wp:inline distT="0" distB="0" distL="0" distR="0" wp14:anchorId="61BD10BD" wp14:editId="2D3807D1">
                  <wp:extent cx="1080229" cy="588474"/>
                  <wp:effectExtent l="0" t="0" r="5715" b="25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82565" cy="589746"/>
                          </a:xfrm>
                          <a:prstGeom prst="rect">
                            <a:avLst/>
                          </a:prstGeom>
                        </pic:spPr>
                      </pic:pic>
                    </a:graphicData>
                  </a:graphic>
                </wp:inline>
              </w:drawing>
            </w:r>
          </w:p>
          <w:p w:rsidR="000C4146" w:rsidRPr="00730D2A" w:rsidRDefault="000C4146" w:rsidP="000C4146">
            <w:pPr>
              <w:autoSpaceDE w:val="0"/>
              <w:autoSpaceDN w:val="0"/>
              <w:adjustRightInd w:val="0"/>
              <w:rPr>
                <w:rFonts w:cs="Arial"/>
                <w:color w:val="000000"/>
                <w:sz w:val="16"/>
                <w:lang w:val="en-PH"/>
              </w:rPr>
            </w:pP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1. What is the most favorite snack of the pupils?</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2. What is the least favorite snack?</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3. How many pupils like sandwich? Spaghetti? Pizza? Bread?</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4. How many pupils like spaghetti and bread?</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5. What</w:t>
            </w:r>
            <w:r>
              <w:rPr>
                <w:rFonts w:cs="Arial"/>
                <w:color w:val="000000"/>
                <w:sz w:val="16"/>
                <w:lang w:val="en-PH"/>
              </w:rPr>
              <w:t xml:space="preserve"> is the total number of pupils?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autoSpaceDE w:val="0"/>
              <w:autoSpaceDN w:val="0"/>
              <w:adjustRightInd w:val="0"/>
              <w:rPr>
                <w:rFonts w:cs="Arial"/>
                <w:color w:val="000000"/>
                <w:sz w:val="16"/>
                <w:lang w:val="en-PH"/>
              </w:rPr>
            </w:pPr>
            <w:r w:rsidRPr="00730D2A">
              <w:rPr>
                <w:noProof/>
                <w:sz w:val="16"/>
                <w:lang w:val="en-PH" w:eastAsia="en-PH"/>
              </w:rPr>
              <w:drawing>
                <wp:inline distT="0" distB="0" distL="0" distR="0" wp14:anchorId="507AB7AD" wp14:editId="0EE55878">
                  <wp:extent cx="1028700" cy="43278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0708" cy="433631"/>
                          </a:xfrm>
                          <a:prstGeom prst="rect">
                            <a:avLst/>
                          </a:prstGeom>
                        </pic:spPr>
                      </pic:pic>
                    </a:graphicData>
                  </a:graphic>
                </wp:inline>
              </w:drawing>
            </w:r>
          </w:p>
          <w:p w:rsidR="000C4146" w:rsidRPr="00730D2A" w:rsidRDefault="000C4146" w:rsidP="000C4146">
            <w:pPr>
              <w:autoSpaceDE w:val="0"/>
              <w:autoSpaceDN w:val="0"/>
              <w:adjustRightInd w:val="0"/>
              <w:rPr>
                <w:rFonts w:cs="Arial"/>
                <w:color w:val="000000"/>
                <w:sz w:val="16"/>
                <w:lang w:val="en-PH"/>
              </w:rPr>
            </w:pPr>
            <w:r w:rsidRPr="00730D2A">
              <w:rPr>
                <w:noProof/>
                <w:sz w:val="16"/>
                <w:lang w:val="en-PH" w:eastAsia="en-PH"/>
              </w:rPr>
              <w:drawing>
                <wp:inline distT="0" distB="0" distL="0" distR="0" wp14:anchorId="0F7FA74C" wp14:editId="2F41CED3">
                  <wp:extent cx="1080229" cy="588474"/>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82565" cy="589746"/>
                          </a:xfrm>
                          <a:prstGeom prst="rect">
                            <a:avLst/>
                          </a:prstGeom>
                        </pic:spPr>
                      </pic:pic>
                    </a:graphicData>
                  </a:graphic>
                </wp:inline>
              </w:drawing>
            </w:r>
          </w:p>
          <w:p w:rsidR="000C4146" w:rsidRPr="00730D2A" w:rsidRDefault="000C4146" w:rsidP="000C4146">
            <w:pPr>
              <w:autoSpaceDE w:val="0"/>
              <w:autoSpaceDN w:val="0"/>
              <w:adjustRightInd w:val="0"/>
              <w:rPr>
                <w:rFonts w:cs="Arial"/>
                <w:color w:val="000000"/>
                <w:sz w:val="16"/>
                <w:lang w:val="en-PH"/>
              </w:rPr>
            </w:pP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1. What is the most favorite snack of the pupils?</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2. What is the least favorite snack?</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3. How many pupils like sandwich? Spaghetti? Pizza? Bread?</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4. How many pupils like spaghetti and bread?</w:t>
            </w:r>
          </w:p>
          <w:p w:rsidR="000C4146" w:rsidRPr="00730D2A" w:rsidRDefault="000C4146" w:rsidP="000C4146">
            <w:pPr>
              <w:autoSpaceDE w:val="0"/>
              <w:autoSpaceDN w:val="0"/>
              <w:adjustRightInd w:val="0"/>
              <w:rPr>
                <w:rFonts w:cs="Arial"/>
                <w:color w:val="000000"/>
                <w:sz w:val="16"/>
                <w:lang w:val="en-PH"/>
              </w:rPr>
            </w:pPr>
            <w:r w:rsidRPr="00730D2A">
              <w:rPr>
                <w:rFonts w:cs="Arial"/>
                <w:color w:val="000000"/>
                <w:sz w:val="16"/>
                <w:lang w:val="en-PH"/>
              </w:rPr>
              <w:t>5. What</w:t>
            </w:r>
            <w:r>
              <w:rPr>
                <w:rFonts w:cs="Arial"/>
                <w:color w:val="000000"/>
                <w:sz w:val="16"/>
                <w:lang w:val="en-PH"/>
              </w:rPr>
              <w:t xml:space="preserve"> is the total number of pupils?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r>
              <w:rPr>
                <w:rFonts w:ascii="Tahoma" w:hAnsi="Tahoma" w:cs="Tahoma"/>
                <w:sz w:val="16"/>
                <w:szCs w:val="16"/>
              </w:rPr>
              <w:t>Recording the test resulte</w:t>
            </w: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J. Additional activities  for application or  remediation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FA6806" w:rsidRDefault="000C4146" w:rsidP="000C4146">
            <w:pPr>
              <w:rPr>
                <w:rFonts w:cstheme="minorHAnsi"/>
                <w:sz w:val="16"/>
                <w:szCs w:val="16"/>
              </w:rPr>
            </w:pPr>
            <w:r w:rsidRPr="00FA6806">
              <w:rPr>
                <w:rFonts w:cstheme="minorHAnsi"/>
                <w:color w:val="000000"/>
                <w:sz w:val="16"/>
                <w:szCs w:val="16"/>
              </w:rPr>
              <w:t xml:space="preserve">Isulat sa kuwaderno ang mga </w:t>
            </w:r>
            <w:r w:rsidRPr="00FA6806">
              <w:rPr>
                <w:rFonts w:cstheme="minorHAnsi"/>
                <w:b/>
                <w:bCs/>
                <w:color w:val="000000"/>
                <w:sz w:val="16"/>
                <w:szCs w:val="16"/>
              </w:rPr>
              <w:t xml:space="preserve">liquid items </w:t>
            </w:r>
            <w:r w:rsidRPr="00FA6806">
              <w:rPr>
                <w:rFonts w:cstheme="minorHAnsi"/>
                <w:color w:val="000000"/>
                <w:sz w:val="16"/>
                <w:szCs w:val="16"/>
              </w:rPr>
              <w:t>sa inyong bahay na ang laman ay sinusukat sa liter at milliliter. Humingi ng tulong sa nakatatanda.</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0C683A" w:rsidRDefault="000C4146" w:rsidP="000C4146">
            <w:pPr>
              <w:rPr>
                <w:rFonts w:eastAsia="Times New Roman" w:cs="Calibri"/>
                <w:sz w:val="16"/>
              </w:rPr>
            </w:pPr>
            <w:r w:rsidRPr="000C683A">
              <w:rPr>
                <w:rFonts w:eastAsia="Times New Roman" w:cs="Calibri"/>
                <w:sz w:val="16"/>
              </w:rPr>
              <w:t>Kumpletuhin ang table ayon sa talang ibinigay.</w:t>
            </w:r>
          </w:p>
          <w:p w:rsidR="000C4146" w:rsidRPr="000C683A" w:rsidRDefault="000C4146" w:rsidP="000C4146">
            <w:pPr>
              <w:rPr>
                <w:rFonts w:eastAsia="Times New Roman" w:cs="Calibri"/>
                <w:sz w:val="16"/>
              </w:rPr>
            </w:pPr>
            <w:r w:rsidRPr="000C683A">
              <w:rPr>
                <w:rFonts w:eastAsia="Times New Roman" w:cs="Calibri"/>
                <w:sz w:val="16"/>
              </w:rPr>
              <w:t>Gawin sa kuwaderno.</w:t>
            </w:r>
          </w:p>
          <w:p w:rsidR="000C4146" w:rsidRPr="000C683A" w:rsidRDefault="000C4146" w:rsidP="000C4146">
            <w:pPr>
              <w:rPr>
                <w:rFonts w:eastAsia="Times New Roman" w:cs="Calibri"/>
                <w:sz w:val="16"/>
              </w:rPr>
            </w:pPr>
            <w:r w:rsidRPr="000C683A">
              <w:rPr>
                <w:rFonts w:eastAsia="Times New Roman" w:cs="Calibri"/>
                <w:sz w:val="16"/>
              </w:rPr>
              <w:t>Paboritong prutas ng mga bata:</w:t>
            </w:r>
          </w:p>
          <w:p w:rsidR="000C4146" w:rsidRPr="000C683A" w:rsidRDefault="000C4146" w:rsidP="000C4146">
            <w:pPr>
              <w:rPr>
                <w:rFonts w:eastAsia="Times New Roman" w:cs="Calibri"/>
                <w:sz w:val="16"/>
              </w:rPr>
            </w:pPr>
          </w:p>
          <w:p w:rsidR="000C4146" w:rsidRPr="000C683A" w:rsidRDefault="000C4146" w:rsidP="000C4146">
            <w:pPr>
              <w:rPr>
                <w:rFonts w:eastAsia="Times New Roman" w:cs="Calibri"/>
                <w:sz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rPr>
                <w:rFonts w:eastAsia="Times New Roman" w:cs="Calibri"/>
                <w:sz w:val="16"/>
              </w:rPr>
            </w:pPr>
            <w:r w:rsidRPr="00730D2A">
              <w:rPr>
                <w:rFonts w:eastAsia="Times New Roman" w:cs="Calibri"/>
                <w:sz w:val="16"/>
              </w:rPr>
              <w:t>Ang sumusunod ay talaan ng mga miyembro ng HIA</w:t>
            </w:r>
            <w:r>
              <w:rPr>
                <w:rFonts w:eastAsia="Times New Roman" w:cs="Calibri"/>
                <w:sz w:val="16"/>
              </w:rPr>
              <w:t xml:space="preserve"> </w:t>
            </w:r>
            <w:r w:rsidRPr="00730D2A">
              <w:rPr>
                <w:rFonts w:eastAsia="Times New Roman" w:cs="Calibri"/>
                <w:sz w:val="16"/>
              </w:rPr>
              <w:t>Sports Club. Gumawa ng pictograph gamit ang</w:t>
            </w:r>
          </w:p>
          <w:p w:rsidR="000C4146" w:rsidRPr="00730D2A" w:rsidRDefault="000C4146" w:rsidP="000C4146">
            <w:pPr>
              <w:rPr>
                <w:rFonts w:eastAsia="Times New Roman" w:cs="Calibri"/>
                <w:sz w:val="16"/>
              </w:rPr>
            </w:pPr>
            <w:r w:rsidRPr="00730D2A">
              <w:rPr>
                <w:rFonts w:eastAsia="Times New Roman" w:cs="Calibri"/>
                <w:sz w:val="16"/>
              </w:rPr>
              <w:t>talaang ito. Isulat sa papel ang iyong kasagutan.</w:t>
            </w:r>
            <w:r w:rsidRPr="00730D2A">
              <w:rPr>
                <w:noProof/>
                <w:sz w:val="16"/>
                <w:lang w:val="en-PH" w:eastAsia="en-PH"/>
              </w:rPr>
              <w:drawing>
                <wp:inline distT="0" distB="0" distL="0" distR="0" wp14:anchorId="599098A4" wp14:editId="1B3CC2DE">
                  <wp:extent cx="1208293" cy="72732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10906" cy="728895"/>
                          </a:xfrm>
                          <a:prstGeom prst="rect">
                            <a:avLst/>
                          </a:prstGeom>
                        </pic:spPr>
                      </pic:pic>
                    </a:graphicData>
                  </a:graphic>
                </wp:inline>
              </w:drawing>
            </w:r>
          </w:p>
          <w:p w:rsidR="000C4146" w:rsidRPr="00730D2A" w:rsidRDefault="000C4146" w:rsidP="000C4146">
            <w:pPr>
              <w:rPr>
                <w:rFonts w:eastAsia="Times New Roman" w:cs="Calibr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730D2A" w:rsidRDefault="000C4146" w:rsidP="000C4146">
            <w:pPr>
              <w:rPr>
                <w:rFonts w:eastAsia="Times New Roman" w:cs="Calibri"/>
                <w:sz w:val="16"/>
              </w:rPr>
            </w:pPr>
            <w:r w:rsidRPr="00730D2A">
              <w:rPr>
                <w:rFonts w:eastAsia="Times New Roman" w:cs="Calibri"/>
                <w:sz w:val="16"/>
              </w:rPr>
              <w:t>Ang sumusunod ay talaan ng mga miyembro ng HIA</w:t>
            </w:r>
            <w:r>
              <w:rPr>
                <w:rFonts w:eastAsia="Times New Roman" w:cs="Calibri"/>
                <w:sz w:val="16"/>
              </w:rPr>
              <w:t xml:space="preserve"> </w:t>
            </w:r>
            <w:r w:rsidRPr="00730D2A">
              <w:rPr>
                <w:rFonts w:eastAsia="Times New Roman" w:cs="Calibri"/>
                <w:sz w:val="16"/>
              </w:rPr>
              <w:t>Sports Club. Gumawa ng pictograph gamit ang</w:t>
            </w:r>
          </w:p>
          <w:p w:rsidR="000C4146" w:rsidRPr="00730D2A" w:rsidRDefault="000C4146" w:rsidP="000C4146">
            <w:pPr>
              <w:rPr>
                <w:rFonts w:eastAsia="Times New Roman" w:cs="Calibri"/>
                <w:sz w:val="16"/>
              </w:rPr>
            </w:pPr>
            <w:r w:rsidRPr="00730D2A">
              <w:rPr>
                <w:rFonts w:eastAsia="Times New Roman" w:cs="Calibri"/>
                <w:sz w:val="16"/>
              </w:rPr>
              <w:t>talaang ito. Isulat sa papel ang iyong kasagutan.</w:t>
            </w:r>
            <w:r w:rsidRPr="00730D2A">
              <w:rPr>
                <w:noProof/>
                <w:sz w:val="16"/>
                <w:lang w:val="en-PH" w:eastAsia="en-PH"/>
              </w:rPr>
              <w:drawing>
                <wp:inline distT="0" distB="0" distL="0" distR="0" wp14:anchorId="6EA9A189" wp14:editId="7CA6F934">
                  <wp:extent cx="1208293" cy="7273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10906" cy="728895"/>
                          </a:xfrm>
                          <a:prstGeom prst="rect">
                            <a:avLst/>
                          </a:prstGeom>
                        </pic:spPr>
                      </pic:pic>
                    </a:graphicData>
                  </a:graphic>
                </wp:inline>
              </w:drawing>
            </w:r>
          </w:p>
          <w:p w:rsidR="000C4146" w:rsidRPr="00730D2A" w:rsidRDefault="000C4146" w:rsidP="000C4146">
            <w:pPr>
              <w:rPr>
                <w:rFonts w:eastAsia="Times New Roman" w:cs="Calibr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320DB2" w:rsidRDefault="000C4146" w:rsidP="000C4146">
            <w:pPr>
              <w:rPr>
                <w:rFonts w:eastAsia="Times New Roman" w:cstheme="minorHAnsi"/>
                <w:sz w:val="16"/>
              </w:rPr>
            </w:pPr>
          </w:p>
        </w:tc>
      </w:tr>
      <w:tr w:rsidR="000C4146" w:rsidRPr="00B04899" w:rsidTr="001F0338">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IV. REMARKS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5E75E7" w:rsidRDefault="000C4146" w:rsidP="000C4146">
            <w:pPr>
              <w:rPr>
                <w:rFonts w:eastAsia="Times New Roman" w:cs="Calibri"/>
              </w:rPr>
            </w:pPr>
          </w:p>
        </w:tc>
        <w:tc>
          <w:tcPr>
            <w:tcW w:w="2997" w:type="dxa"/>
            <w:gridSpan w:val="2"/>
          </w:tcPr>
          <w:p w:rsidR="000C4146" w:rsidRPr="005E75E7" w:rsidRDefault="000C4146" w:rsidP="000C4146">
            <w:pPr>
              <w:rPr>
                <w:rFonts w:eastAsia="Times New Roman" w:cs="Calibri"/>
              </w:rPr>
            </w:pPr>
          </w:p>
        </w:tc>
      </w:tr>
      <w:tr w:rsidR="000C4146" w:rsidRPr="00B04899" w:rsidTr="001F0338">
        <w:trPr>
          <w:gridAfter w:val="2"/>
          <w:wAfter w:w="29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V. REFLECTION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A..No. of learners who earned </w:t>
            </w:r>
            <w:r w:rsidRPr="00B04899">
              <w:rPr>
                <w:rFonts w:cs="Arial"/>
                <w:b/>
                <w:color w:val="000000" w:themeColor="text1"/>
                <w:sz w:val="18"/>
                <w:szCs w:val="18"/>
              </w:rPr>
              <w:lastRenderedPageBreak/>
              <w:t>80% in  the evaluation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3495"/>
              </w:tabs>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3495"/>
              </w:tabs>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3495"/>
              </w:tabs>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3495"/>
              </w:tabs>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tabs>
                <w:tab w:val="left" w:pos="3495"/>
              </w:tabs>
              <w:rPr>
                <w:rFonts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lastRenderedPageBreak/>
              <w:t xml:space="preserve">B.No. of learners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who  require additional   activities for    remediation who  scored below 80%</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rPr>
                <w:rFonts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C. Did the remedial    lessons work?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No. of learners who  have caught up with </w:t>
            </w:r>
          </w:p>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 xml:space="preserve">     the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rPr>
                <w:rFonts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D. No. of learners who  continue to require  remediation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b/>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b/>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b/>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ascii="Tahoma" w:hAnsi="Tahoma" w:cs="Tahoma"/>
                <w:b/>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rPr>
                <w:rFonts w:cs="Arial"/>
                <w:b/>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E. Which of my  teachingstrategies  worked well? Why  did these work?</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Group collaboration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Games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Solving Puzzles/Jigsaw</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activities/exercises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Carousel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Diads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Think-Pair-Share (TPS)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Rereading of Paragraphs/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Poems/Stories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Differentiated Instruction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Role Playing/Drama</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Discovery Method</w:t>
            </w:r>
          </w:p>
          <w:p w:rsidR="000C4146" w:rsidRPr="00947F0B" w:rsidRDefault="000C4146" w:rsidP="000C4146">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Complete IMs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Availability of Materials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Pupils’ eagerness to learn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Group member’s Cooperation in </w:t>
            </w:r>
          </w:p>
          <w:p w:rsidR="000C4146" w:rsidRDefault="000C4146" w:rsidP="000C4146">
            <w:pPr>
              <w:pStyle w:val="NoSpacing"/>
              <w:rPr>
                <w:rFonts w:cstheme="minorHAnsi"/>
                <w:sz w:val="14"/>
                <w:szCs w:val="16"/>
              </w:rPr>
            </w:pPr>
            <w:r>
              <w:rPr>
                <w:rFonts w:cstheme="minorHAnsi"/>
                <w:sz w:val="14"/>
                <w:szCs w:val="16"/>
                <w:lang w:val="fil-PH" w:eastAsia="fil-PH"/>
              </w:rPr>
              <w:t xml:space="preserve">       doing  their  tasks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Group collaboration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Games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Solving Puzzles/Jigsaw</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activities/exercises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Carousel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Diads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Think-Pair-Share (TPS)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Rereading of Paragraphs/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Poems/Stories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Differentiated Instruction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Role Playing/Drama</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Discovery Method</w:t>
            </w:r>
          </w:p>
          <w:p w:rsidR="000C4146" w:rsidRPr="00947F0B" w:rsidRDefault="000C4146" w:rsidP="000C4146">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Complete IMs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Availability of Materials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Pupils’ eagerness to learn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Group member’s Cooperation in </w:t>
            </w:r>
          </w:p>
          <w:p w:rsidR="000C4146" w:rsidRDefault="000C4146" w:rsidP="000C4146">
            <w:pPr>
              <w:pStyle w:val="NoSpacing"/>
              <w:rPr>
                <w:rFonts w:cstheme="minorHAnsi"/>
                <w:sz w:val="14"/>
                <w:szCs w:val="16"/>
              </w:rPr>
            </w:pPr>
            <w:r>
              <w:rPr>
                <w:rFonts w:cstheme="minorHAnsi"/>
                <w:sz w:val="14"/>
                <w:szCs w:val="16"/>
                <w:lang w:val="fil-PH" w:eastAsia="fil-PH"/>
              </w:rPr>
              <w:t xml:space="preserve">       doing  their  tasks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Group collaboration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Games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Solving Puzzles/Jigsaw</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activities/exercises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Carousel</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Diads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Think-Pair-Share (TPS)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Rereading of Paragraphs/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Poems/Stories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Differentiated Instruction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Role Playing/Drama</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Discovery Method</w:t>
            </w:r>
          </w:p>
          <w:p w:rsidR="000C4146" w:rsidRPr="00947F0B" w:rsidRDefault="000C4146" w:rsidP="000C4146">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Complete IMs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Availability of Materials</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___ Pupils’ eagerness to learn</w:t>
            </w:r>
          </w:p>
          <w:p w:rsidR="000C4146" w:rsidRDefault="000C4146" w:rsidP="000C4146">
            <w:pPr>
              <w:pStyle w:val="NoSpacing"/>
              <w:rPr>
                <w:rFonts w:cstheme="minorHAnsi"/>
                <w:sz w:val="14"/>
                <w:szCs w:val="16"/>
                <w:lang w:val="fil-PH" w:eastAsia="fil-PH"/>
              </w:rPr>
            </w:pPr>
            <w:r>
              <w:rPr>
                <w:rFonts w:cstheme="minorHAnsi"/>
                <w:sz w:val="14"/>
                <w:szCs w:val="16"/>
                <w:lang w:val="fil-PH" w:eastAsia="fil-PH"/>
              </w:rPr>
              <w:t xml:space="preserve">___ Group member’s Cooperation in </w:t>
            </w:r>
          </w:p>
          <w:p w:rsidR="000C4146" w:rsidRDefault="000C4146" w:rsidP="000C4146">
            <w:pPr>
              <w:pStyle w:val="NoSpacing"/>
              <w:rPr>
                <w:rFonts w:cstheme="minorHAnsi"/>
                <w:sz w:val="14"/>
                <w:szCs w:val="16"/>
              </w:rPr>
            </w:pPr>
            <w:r>
              <w:rPr>
                <w:rFonts w:cstheme="minorHAnsi"/>
                <w:sz w:val="14"/>
                <w:szCs w:val="16"/>
                <w:lang w:val="fil-PH" w:eastAsia="fil-PH"/>
              </w:rPr>
              <w:t xml:space="preserve">       doing  their  tasks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pStyle w:val="NoSpacing"/>
              <w:rPr>
                <w:rFonts w:cstheme="minorHAnsi"/>
                <w:sz w:val="14"/>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pStyle w:val="NoSpacing"/>
              <w:rPr>
                <w:rFonts w:ascii="Arial" w:hAnsi="Arial" w:cs="Arial"/>
                <w:color w:val="000000" w:themeColor="text1"/>
                <w:sz w:val="18"/>
                <w:szCs w:val="18"/>
              </w:rPr>
            </w:pPr>
          </w:p>
        </w:tc>
      </w:tr>
      <w:tr w:rsidR="000C4146"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F. Whatdifficulties did I encounter which my  principal or supervisor can help  me solve?</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Colorful IMs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Colorful IMs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Colorful IMs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sz w:val="14"/>
                <w:szCs w:val="16"/>
                <w:lang w:val="fil-PH" w:eastAsia="fil-PH"/>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tabs>
                <w:tab w:val="left" w:pos="14670"/>
              </w:tabs>
              <w:rPr>
                <w:rFonts w:cs="Arial"/>
                <w:color w:val="000000" w:themeColor="text1"/>
                <w:sz w:val="18"/>
                <w:szCs w:val="18"/>
                <w:lang w:val="fil-PH" w:eastAsia="fil-PH"/>
              </w:rPr>
            </w:pPr>
          </w:p>
        </w:tc>
      </w:tr>
      <w:tr w:rsidR="000C4146" w:rsidRPr="00B04899" w:rsidTr="001F0338">
        <w:trPr>
          <w:gridAfter w:val="1"/>
          <w:wAfter w:w="297" w:type="dxa"/>
          <w:trHeight w:val="584"/>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4146" w:rsidRPr="00B04899" w:rsidRDefault="000C4146" w:rsidP="000C4146">
            <w:pPr>
              <w:rPr>
                <w:rFonts w:cs="Arial"/>
                <w:b/>
                <w:color w:val="000000" w:themeColor="text1"/>
                <w:sz w:val="18"/>
                <w:szCs w:val="18"/>
              </w:rPr>
            </w:pPr>
            <w:r w:rsidRPr="00B04899">
              <w:rPr>
                <w:rFonts w:cs="Arial"/>
                <w:b/>
                <w:color w:val="000000" w:themeColor="text1"/>
                <w:sz w:val="18"/>
                <w:szCs w:val="18"/>
              </w:rPr>
              <w:t>G. What innovation or localized materials   did I use/discover which I wish to share with other  teachers?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local poetical  composition</w:t>
            </w:r>
          </w:p>
          <w:p w:rsidR="000C4146" w:rsidRDefault="000C4146" w:rsidP="000C4146">
            <w:pPr>
              <w:rPr>
                <w:rFonts w:cstheme="minorHAnsi"/>
                <w:sz w:val="14"/>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local poetical  composition</w:t>
            </w:r>
          </w:p>
          <w:p w:rsidR="000C4146" w:rsidRDefault="000C4146" w:rsidP="000C4146">
            <w:pPr>
              <w:rPr>
                <w:rFonts w:cstheme="minorHAnsi"/>
                <w:sz w:val="14"/>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0C4146" w:rsidRDefault="000C4146" w:rsidP="000C4146">
            <w:pPr>
              <w:tabs>
                <w:tab w:val="left" w:pos="14670"/>
              </w:tabs>
              <w:rPr>
                <w:rFonts w:cstheme="minorHAnsi"/>
                <w:sz w:val="14"/>
                <w:szCs w:val="16"/>
                <w:lang w:val="fil-PH" w:eastAsia="fil-PH"/>
              </w:rPr>
            </w:pPr>
            <w:r>
              <w:rPr>
                <w:rFonts w:cstheme="minorHAnsi"/>
                <w:sz w:val="14"/>
                <w:szCs w:val="16"/>
                <w:lang w:val="fil-PH" w:eastAsia="fil-PH"/>
              </w:rPr>
              <w:t>__ local poetical  composition</w:t>
            </w:r>
          </w:p>
          <w:p w:rsidR="000C4146" w:rsidRDefault="000C4146" w:rsidP="000C4146">
            <w:pPr>
              <w:rPr>
                <w:rFonts w:cstheme="minorHAnsi"/>
                <w:sz w:val="14"/>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Default="000C4146" w:rsidP="000C4146">
            <w:pPr>
              <w:rPr>
                <w:rFonts w:cstheme="minorHAnsi"/>
                <w:sz w:val="14"/>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C4146" w:rsidRPr="00B04899" w:rsidRDefault="000C4146" w:rsidP="000C4146">
            <w:pPr>
              <w:rPr>
                <w:rFonts w:cs="Arial"/>
                <w:color w:val="000000" w:themeColor="text1"/>
                <w:sz w:val="18"/>
                <w:szCs w:val="18"/>
              </w:rPr>
            </w:pPr>
          </w:p>
        </w:tc>
      </w:tr>
    </w:tbl>
    <w:p w:rsidR="00A85E39" w:rsidRPr="00B04899" w:rsidRDefault="00A85E39" w:rsidP="009270F1">
      <w:pPr>
        <w:rPr>
          <w:rFonts w:cs="Arial"/>
          <w:b/>
          <w:sz w:val="24"/>
          <w:szCs w:val="24"/>
        </w:rPr>
      </w:pPr>
    </w:p>
    <w:p w:rsidR="00872BF7" w:rsidRPr="00B04899" w:rsidRDefault="00872BF7" w:rsidP="00472909">
      <w:pPr>
        <w:rPr>
          <w:rFonts w:cs="Arial"/>
        </w:rPr>
      </w:pPr>
    </w:p>
    <w:sectPr w:rsidR="00872BF7" w:rsidRPr="00B04899"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D3C"/>
    <w:multiLevelType w:val="hybridMultilevel"/>
    <w:tmpl w:val="E1A2B05A"/>
    <w:lvl w:ilvl="0" w:tplc="C36209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B192427"/>
    <w:multiLevelType w:val="hybridMultilevel"/>
    <w:tmpl w:val="FF50475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661A"/>
    <w:multiLevelType w:val="hybridMultilevel"/>
    <w:tmpl w:val="42285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C9C7AFE"/>
    <w:multiLevelType w:val="hybridMultilevel"/>
    <w:tmpl w:val="EB4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725D4"/>
    <w:multiLevelType w:val="hybridMultilevel"/>
    <w:tmpl w:val="9438B6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3C63DD3"/>
    <w:multiLevelType w:val="hybridMultilevel"/>
    <w:tmpl w:val="4A6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0">
    <w:nsid w:val="57FB780A"/>
    <w:multiLevelType w:val="hybridMultilevel"/>
    <w:tmpl w:val="0FC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D665D"/>
    <w:multiLevelType w:val="hybridMultilevel"/>
    <w:tmpl w:val="29CC01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0DE5E4A"/>
    <w:multiLevelType w:val="hybridMultilevel"/>
    <w:tmpl w:val="54A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76AA0"/>
    <w:multiLevelType w:val="hybridMultilevel"/>
    <w:tmpl w:val="1834F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F214A6"/>
    <w:multiLevelType w:val="hybridMultilevel"/>
    <w:tmpl w:val="65F0371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7A24184"/>
    <w:multiLevelType w:val="hybridMultilevel"/>
    <w:tmpl w:val="F2A4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B1809"/>
    <w:multiLevelType w:val="hybridMultilevel"/>
    <w:tmpl w:val="34C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3"/>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6"/>
  </w:num>
  <w:num w:numId="11">
    <w:abstractNumId w:val="2"/>
  </w:num>
  <w:num w:numId="12">
    <w:abstractNumId w:val="14"/>
  </w:num>
  <w:num w:numId="13">
    <w:abstractNumId w:val="15"/>
  </w:num>
  <w:num w:numId="14">
    <w:abstractNumId w:val="5"/>
  </w:num>
  <w:num w:numId="15">
    <w:abstractNumId w:val="10"/>
  </w:num>
  <w:num w:numId="16">
    <w:abstractNumId w:val="0"/>
  </w:num>
  <w:num w:numId="17">
    <w:abstractNumId w:val="7"/>
  </w:num>
  <w:num w:numId="18">
    <w:abstractNumId w:val="1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B4"/>
    <w:rsid w:val="0000228C"/>
    <w:rsid w:val="00004FF0"/>
    <w:rsid w:val="000127CD"/>
    <w:rsid w:val="0002099B"/>
    <w:rsid w:val="00031D59"/>
    <w:rsid w:val="00061F52"/>
    <w:rsid w:val="000739BE"/>
    <w:rsid w:val="000973E3"/>
    <w:rsid w:val="000B4997"/>
    <w:rsid w:val="000C4146"/>
    <w:rsid w:val="000D7A6F"/>
    <w:rsid w:val="000E34A2"/>
    <w:rsid w:val="000E4554"/>
    <w:rsid w:val="0010259F"/>
    <w:rsid w:val="001071A9"/>
    <w:rsid w:val="00115D52"/>
    <w:rsid w:val="0014044A"/>
    <w:rsid w:val="00144E43"/>
    <w:rsid w:val="001D7DD2"/>
    <w:rsid w:val="001E0C1A"/>
    <w:rsid w:val="001E2D3D"/>
    <w:rsid w:val="001F0338"/>
    <w:rsid w:val="00201716"/>
    <w:rsid w:val="0020299C"/>
    <w:rsid w:val="00223B3F"/>
    <w:rsid w:val="00224049"/>
    <w:rsid w:val="00230613"/>
    <w:rsid w:val="00231D44"/>
    <w:rsid w:val="00252001"/>
    <w:rsid w:val="00252C90"/>
    <w:rsid w:val="002565B7"/>
    <w:rsid w:val="00260B71"/>
    <w:rsid w:val="00272616"/>
    <w:rsid w:val="0027327D"/>
    <w:rsid w:val="002939A5"/>
    <w:rsid w:val="002C0A72"/>
    <w:rsid w:val="002C6BE7"/>
    <w:rsid w:val="002F3871"/>
    <w:rsid w:val="00303DC5"/>
    <w:rsid w:val="00304C81"/>
    <w:rsid w:val="003238EA"/>
    <w:rsid w:val="00345362"/>
    <w:rsid w:val="00350D01"/>
    <w:rsid w:val="00351063"/>
    <w:rsid w:val="0038175F"/>
    <w:rsid w:val="003F52DD"/>
    <w:rsid w:val="00411205"/>
    <w:rsid w:val="00420AD5"/>
    <w:rsid w:val="00423796"/>
    <w:rsid w:val="00423B6D"/>
    <w:rsid w:val="004265C3"/>
    <w:rsid w:val="00437643"/>
    <w:rsid w:val="00440E32"/>
    <w:rsid w:val="00444A0D"/>
    <w:rsid w:val="00445BAF"/>
    <w:rsid w:val="00461CF7"/>
    <w:rsid w:val="004718BD"/>
    <w:rsid w:val="00472909"/>
    <w:rsid w:val="004806FC"/>
    <w:rsid w:val="004C5AD3"/>
    <w:rsid w:val="004E7CF4"/>
    <w:rsid w:val="004F760A"/>
    <w:rsid w:val="005641FA"/>
    <w:rsid w:val="005C01EF"/>
    <w:rsid w:val="005D3D91"/>
    <w:rsid w:val="005E0705"/>
    <w:rsid w:val="005F29B7"/>
    <w:rsid w:val="005F34F8"/>
    <w:rsid w:val="006136A5"/>
    <w:rsid w:val="00614610"/>
    <w:rsid w:val="006444B4"/>
    <w:rsid w:val="00654718"/>
    <w:rsid w:val="00696FDC"/>
    <w:rsid w:val="006C478A"/>
    <w:rsid w:val="006F59E3"/>
    <w:rsid w:val="0075419D"/>
    <w:rsid w:val="00785815"/>
    <w:rsid w:val="00787655"/>
    <w:rsid w:val="00790F01"/>
    <w:rsid w:val="007A52FA"/>
    <w:rsid w:val="007B0775"/>
    <w:rsid w:val="007C6714"/>
    <w:rsid w:val="007E0386"/>
    <w:rsid w:val="00872BF7"/>
    <w:rsid w:val="00876BBB"/>
    <w:rsid w:val="00880DDF"/>
    <w:rsid w:val="00894F18"/>
    <w:rsid w:val="008A059A"/>
    <w:rsid w:val="008B2141"/>
    <w:rsid w:val="008C6FB7"/>
    <w:rsid w:val="008D0B91"/>
    <w:rsid w:val="008E3129"/>
    <w:rsid w:val="008E4FB1"/>
    <w:rsid w:val="008E6CDC"/>
    <w:rsid w:val="008F1295"/>
    <w:rsid w:val="008F5DF3"/>
    <w:rsid w:val="00904924"/>
    <w:rsid w:val="009142D5"/>
    <w:rsid w:val="00917B59"/>
    <w:rsid w:val="00922D01"/>
    <w:rsid w:val="00922F0F"/>
    <w:rsid w:val="009270F1"/>
    <w:rsid w:val="00941B1B"/>
    <w:rsid w:val="00971386"/>
    <w:rsid w:val="00974850"/>
    <w:rsid w:val="00993228"/>
    <w:rsid w:val="009E6E05"/>
    <w:rsid w:val="009F4E9B"/>
    <w:rsid w:val="00A05065"/>
    <w:rsid w:val="00A20801"/>
    <w:rsid w:val="00A41263"/>
    <w:rsid w:val="00A43EFD"/>
    <w:rsid w:val="00A70D71"/>
    <w:rsid w:val="00A80501"/>
    <w:rsid w:val="00A85E39"/>
    <w:rsid w:val="00AA2BFB"/>
    <w:rsid w:val="00AD52CA"/>
    <w:rsid w:val="00AD775D"/>
    <w:rsid w:val="00AF68FE"/>
    <w:rsid w:val="00B04899"/>
    <w:rsid w:val="00B21780"/>
    <w:rsid w:val="00B55F50"/>
    <w:rsid w:val="00B63AE4"/>
    <w:rsid w:val="00B77514"/>
    <w:rsid w:val="00BA4E26"/>
    <w:rsid w:val="00BE5F84"/>
    <w:rsid w:val="00BF412D"/>
    <w:rsid w:val="00BF4639"/>
    <w:rsid w:val="00C24B1E"/>
    <w:rsid w:val="00C278AA"/>
    <w:rsid w:val="00C652FB"/>
    <w:rsid w:val="00C81954"/>
    <w:rsid w:val="00C8724A"/>
    <w:rsid w:val="00CA758C"/>
    <w:rsid w:val="00CD1D6A"/>
    <w:rsid w:val="00CE7D35"/>
    <w:rsid w:val="00CF0432"/>
    <w:rsid w:val="00D03ADD"/>
    <w:rsid w:val="00D15D4C"/>
    <w:rsid w:val="00D62E7B"/>
    <w:rsid w:val="00D64C30"/>
    <w:rsid w:val="00D6572C"/>
    <w:rsid w:val="00D848D6"/>
    <w:rsid w:val="00D8750F"/>
    <w:rsid w:val="00D9106C"/>
    <w:rsid w:val="00DA6EB2"/>
    <w:rsid w:val="00DE4A4A"/>
    <w:rsid w:val="00E000C9"/>
    <w:rsid w:val="00E063D0"/>
    <w:rsid w:val="00E112A3"/>
    <w:rsid w:val="00E13669"/>
    <w:rsid w:val="00E76206"/>
    <w:rsid w:val="00E951B7"/>
    <w:rsid w:val="00ED418F"/>
    <w:rsid w:val="00EE50A6"/>
    <w:rsid w:val="00EE6957"/>
    <w:rsid w:val="00F00B0C"/>
    <w:rsid w:val="00F04935"/>
    <w:rsid w:val="00F31D0C"/>
    <w:rsid w:val="00F37C63"/>
    <w:rsid w:val="00F43C35"/>
    <w:rsid w:val="00F518E3"/>
    <w:rsid w:val="00F578EC"/>
    <w:rsid w:val="00F72A3C"/>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Noeme Alferez Bancuyo</cp:lastModifiedBy>
  <cp:revision>5</cp:revision>
  <dcterms:created xsi:type="dcterms:W3CDTF">2018-03-03T21:18:00Z</dcterms:created>
  <dcterms:modified xsi:type="dcterms:W3CDTF">2020-02-29T02:15:00Z</dcterms:modified>
</cp:coreProperties>
</file>